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B1" w:rsidRDefault="00792DBB">
      <w:pPr>
        <w:jc w:val="left"/>
        <w:rPr>
          <w:rFonts w:ascii="宋体" w:eastAsia="宋体" w:hAnsi="宋体" w:cs="宋体"/>
          <w:color w:val="3F3F3F"/>
          <w:spacing w:val="-10"/>
          <w:sz w:val="28"/>
          <w:szCs w:val="28"/>
          <w14:textOutline w14:w="5105" w14:cap="sq" w14:cmpd="sng" w14:algn="ctr">
            <w14:solidFill>
              <w14:srgbClr w14:val="3F3F3F"/>
            </w14:solidFill>
            <w14:prstDash w14:val="solid"/>
            <w14:bevel/>
          </w14:textOutline>
        </w:rPr>
      </w:pPr>
      <w:r>
        <w:rPr>
          <w:rFonts w:ascii="宋体" w:eastAsia="宋体" w:hAnsi="宋体" w:cs="宋体" w:hint="eastAsia"/>
          <w:noProof/>
          <w:color w:val="3F3F3F"/>
          <w:spacing w:val="-10"/>
          <w:sz w:val="28"/>
          <w:szCs w:val="28"/>
          <w14:textOutline w14:w="5105" w14:cap="sq" w14:cmpd="sng" w14:algn="ctr">
            <w14:solidFill>
              <w14:srgbClr w14:val="3F3F3F"/>
            </w14:solidFill>
            <w14:prstDash w14:val="solid"/>
            <w14:bevel/>
          </w14:textOutline>
        </w:rPr>
        <w:drawing>
          <wp:inline distT="0" distB="0" distL="114300" distR="114300">
            <wp:extent cx="1573530" cy="422275"/>
            <wp:effectExtent l="0" t="0" r="1270" b="9525"/>
            <wp:docPr id="1" name="图片 1" descr="2968626e0fc23c5d1848442c6ab8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68626e0fc23c5d1848442c6ab8a9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CB1" w:rsidRDefault="00792DBB">
      <w:pPr>
        <w:jc w:val="center"/>
        <w:rPr>
          <w:rFonts w:ascii="宋体" w:eastAsia="宋体" w:hAnsi="宋体" w:cs="宋体"/>
          <w:color w:val="3F3F3F"/>
          <w:spacing w:val="-10"/>
          <w:sz w:val="28"/>
          <w:szCs w:val="28"/>
          <w14:textOutline w14:w="5105" w14:cap="sq" w14:cmpd="sng" w14:algn="ctr">
            <w14:solidFill>
              <w14:srgbClr w14:val="3F3F3F"/>
            </w14:solidFill>
            <w14:prstDash w14:val="solid"/>
            <w14:bevel/>
          </w14:textOutline>
        </w:rPr>
      </w:pPr>
      <w:r>
        <w:rPr>
          <w:rFonts w:ascii="宋体" w:eastAsia="宋体" w:hAnsi="宋体" w:cs="宋体" w:hint="eastAsia"/>
          <w:color w:val="3F3F3F"/>
          <w:spacing w:val="-10"/>
          <w:sz w:val="28"/>
          <w:szCs w:val="28"/>
          <w14:textOutline w14:w="5105" w14:cap="sq" w14:cmpd="sng" w14:algn="ctr">
            <w14:solidFill>
              <w14:srgbClr w14:val="3F3F3F"/>
            </w14:solidFill>
            <w14:prstDash w14:val="solid"/>
            <w14:bevel/>
          </w14:textOutline>
        </w:rPr>
        <w:t>科技创新，我“中”“邮”你</w:t>
      </w:r>
    </w:p>
    <w:p w:rsidR="00E43CB1" w:rsidRDefault="00792DBB">
      <w:pPr>
        <w:jc w:val="center"/>
        <w:rPr>
          <w:rFonts w:ascii="宋体" w:eastAsia="宋体" w:hAnsi="宋体" w:cs="宋体"/>
          <w:color w:val="3F3F3F"/>
          <w:spacing w:val="-5"/>
          <w:sz w:val="28"/>
          <w:szCs w:val="28"/>
          <w14:textOutline w14:w="5105" w14:cap="sq" w14:cmpd="sng" w14:algn="ctr">
            <w14:solidFill>
              <w14:srgbClr w14:val="3F3F3F"/>
            </w14:solidFill>
            <w14:prstDash w14:val="solid"/>
            <w14:bevel/>
          </w14:textOutline>
        </w:rPr>
      </w:pPr>
      <w:r>
        <w:rPr>
          <w:rFonts w:ascii="宋体" w:eastAsia="宋体" w:hAnsi="宋体" w:cs="宋体" w:hint="eastAsia"/>
          <w:color w:val="3F3F3F"/>
          <w:spacing w:val="-10"/>
          <w:sz w:val="28"/>
          <w:szCs w:val="28"/>
          <w14:textOutline w14:w="5105" w14:cap="sq" w14:cmpd="sng" w14:algn="ctr">
            <w14:solidFill>
              <w14:srgbClr w14:val="3F3F3F"/>
            </w14:solidFill>
            <w14:prstDash w14:val="solid"/>
            <w14:bevel/>
          </w14:textOutline>
        </w:rPr>
        <w:t>中</w:t>
      </w:r>
      <w:proofErr w:type="gramStart"/>
      <w:r>
        <w:rPr>
          <w:rFonts w:ascii="宋体" w:eastAsia="宋体" w:hAnsi="宋体" w:cs="宋体" w:hint="eastAsia"/>
          <w:color w:val="3F3F3F"/>
          <w:spacing w:val="-10"/>
          <w:sz w:val="28"/>
          <w:szCs w:val="28"/>
          <w14:textOutline w14:w="5105" w14:cap="sq" w14:cmpd="sng" w14:algn="ctr">
            <w14:solidFill>
              <w14:srgbClr w14:val="3F3F3F"/>
            </w14:solidFill>
            <w14:prstDash w14:val="solid"/>
            <w14:bevel/>
          </w14:textOutline>
        </w:rPr>
        <w:t>邮科技</w:t>
      </w:r>
      <w:proofErr w:type="gramEnd"/>
      <w:r>
        <w:rPr>
          <w:rFonts w:ascii="宋体" w:eastAsia="宋体" w:hAnsi="宋体" w:cs="宋体" w:hint="eastAsia"/>
          <w:color w:val="3F3F3F"/>
          <w:spacing w:val="-10"/>
          <w:sz w:val="28"/>
          <w:szCs w:val="28"/>
          <w14:textOutline w14:w="5105" w14:cap="sq" w14:cmpd="sng" w14:algn="ctr">
            <w14:solidFill>
              <w14:srgbClr w14:val="3F3F3F"/>
            </w14:solidFill>
            <w14:prstDash w14:val="solid"/>
            <w14:bevel/>
          </w14:textOutline>
        </w:rPr>
        <w:t>股份</w:t>
      </w:r>
      <w:r>
        <w:rPr>
          <w:rFonts w:ascii="宋体" w:eastAsia="宋体" w:hAnsi="宋体" w:cs="宋体"/>
          <w:color w:val="3F3F3F"/>
          <w:spacing w:val="-5"/>
          <w:sz w:val="28"/>
          <w:szCs w:val="28"/>
          <w14:textOutline w14:w="5105" w14:cap="sq" w14:cmpd="sng" w14:algn="ctr">
            <w14:solidFill>
              <w14:srgbClr w14:val="3F3F3F"/>
            </w14:solidFill>
            <w14:prstDash w14:val="solid"/>
            <w14:bevel/>
          </w14:textOutline>
        </w:rPr>
        <w:t>有限公司</w:t>
      </w:r>
      <w:r>
        <w:rPr>
          <w:rFonts w:ascii="宋体" w:eastAsia="宋体" w:hAnsi="宋体" w:cs="宋体"/>
          <w:color w:val="3F3F3F"/>
          <w:spacing w:val="-5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3F3F3F"/>
          <w:spacing w:val="-5"/>
          <w:sz w:val="28"/>
          <w:szCs w:val="28"/>
          <w14:textOutline w14:w="5105" w14:cap="sq" w14:cmpd="sng" w14:algn="ctr">
            <w14:solidFill>
              <w14:srgbClr w14:val="3F3F3F"/>
            </w14:solidFill>
            <w14:prstDash w14:val="solid"/>
            <w14:bevel/>
          </w14:textOutline>
        </w:rPr>
        <w:t>202</w:t>
      </w:r>
      <w:r>
        <w:rPr>
          <w:rFonts w:ascii="宋体" w:eastAsia="宋体" w:hAnsi="宋体" w:cs="宋体" w:hint="eastAsia"/>
          <w:color w:val="3F3F3F"/>
          <w:spacing w:val="-5"/>
          <w:sz w:val="28"/>
          <w:szCs w:val="28"/>
          <w14:textOutline w14:w="5105" w14:cap="sq" w14:cmpd="sng" w14:algn="ctr">
            <w14:solidFill>
              <w14:srgbClr w14:val="3F3F3F"/>
            </w14:solidFill>
            <w14:prstDash w14:val="solid"/>
            <w14:bevel/>
          </w14:textOutline>
        </w:rPr>
        <w:t>3</w:t>
      </w:r>
      <w:r>
        <w:rPr>
          <w:rFonts w:ascii="宋体" w:eastAsia="宋体" w:hAnsi="宋体" w:cs="宋体"/>
          <w:color w:val="3F3F3F"/>
          <w:spacing w:val="-5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3F3F3F"/>
          <w:spacing w:val="-5"/>
          <w:sz w:val="28"/>
          <w:szCs w:val="28"/>
          <w14:textOutline w14:w="5105" w14:cap="sq" w14:cmpd="sng" w14:algn="ctr">
            <w14:solidFill>
              <w14:srgbClr w14:val="3F3F3F"/>
            </w14:solidFill>
            <w14:prstDash w14:val="solid"/>
            <w14:bevel/>
          </w14:textOutline>
        </w:rPr>
        <w:t>届校园招聘</w:t>
      </w:r>
    </w:p>
    <w:p w:rsidR="00E43CB1" w:rsidRDefault="00792DBB">
      <w:pPr>
        <w:spacing w:line="227" w:lineRule="auto"/>
        <w:ind w:left="452"/>
        <w:jc w:val="left"/>
        <w:rPr>
          <w:rFonts w:ascii="宋体" w:eastAsia="宋体" w:hAnsi="宋体" w:cs="宋体"/>
          <w:spacing w:val="8"/>
          <w:position w:val="18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eastAsia="宋体" w:hAnsi="宋体" w:cs="宋体" w:hint="eastAsia"/>
          <w:spacing w:val="8"/>
          <w:position w:val="18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rFonts w:ascii="宋体" w:eastAsia="宋体" w:hAnsi="宋体" w:cs="宋体"/>
          <w:spacing w:val="8"/>
          <w:position w:val="18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公司介绍</w:t>
      </w:r>
    </w:p>
    <w:p w:rsidR="00E43CB1" w:rsidRDefault="00792DBB">
      <w:pPr>
        <w:spacing w:line="227" w:lineRule="auto"/>
        <w:ind w:left="452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2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proofErr w:type="gramStart"/>
      <w:r>
        <w:rPr>
          <w:rFonts w:ascii="宋体" w:eastAsia="宋体" w:hAnsi="宋体" w:cs="宋体"/>
          <w:spacing w:val="2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</w:t>
      </w:r>
      <w:proofErr w:type="gramEnd"/>
      <w:r>
        <w:rPr>
          <w:rFonts w:ascii="宋体" w:eastAsia="宋体" w:hAnsi="宋体" w:cs="宋体"/>
          <w:spacing w:val="2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宋体" w:eastAsia="宋体" w:hAnsi="宋体" w:cs="宋体"/>
          <w:spacing w:val="2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spacing w:val="2"/>
          <w:sz w:val="20"/>
          <w:szCs w:val="20"/>
        </w:rPr>
        <w:t>中邮科技</w:t>
      </w:r>
    </w:p>
    <w:p w:rsidR="00E43CB1" w:rsidRDefault="00792DBB">
      <w:pPr>
        <w:spacing w:before="135" w:line="432" w:lineRule="auto"/>
        <w:ind w:left="22" w:right="70" w:firstLine="426"/>
        <w:rPr>
          <w:rFonts w:ascii="宋体" w:eastAsia="宋体" w:hAnsi="宋体" w:cs="宋体"/>
          <w:spacing w:val="10"/>
          <w:sz w:val="20"/>
          <w:szCs w:val="20"/>
        </w:rPr>
      </w:pPr>
      <w:r>
        <w:rPr>
          <w:rFonts w:ascii="宋体" w:eastAsia="宋体" w:hAnsi="宋体" w:cs="宋体" w:hint="eastAsia"/>
          <w:spacing w:val="10"/>
          <w:sz w:val="20"/>
          <w:szCs w:val="20"/>
        </w:rPr>
        <w:t>中</w:t>
      </w:r>
      <w:proofErr w:type="gramStart"/>
      <w:r>
        <w:rPr>
          <w:rFonts w:ascii="宋体" w:eastAsia="宋体" w:hAnsi="宋体" w:cs="宋体" w:hint="eastAsia"/>
          <w:spacing w:val="10"/>
          <w:sz w:val="20"/>
          <w:szCs w:val="20"/>
        </w:rPr>
        <w:t>邮科技</w:t>
      </w:r>
      <w:proofErr w:type="gramEnd"/>
      <w:r>
        <w:rPr>
          <w:rFonts w:ascii="宋体" w:eastAsia="宋体" w:hAnsi="宋体" w:cs="宋体" w:hint="eastAsia"/>
          <w:spacing w:val="10"/>
          <w:sz w:val="20"/>
          <w:szCs w:val="20"/>
        </w:rPr>
        <w:t>是国内智能物流系统领域领先的综合解决方案提供商，主要从事智能物流系统的研发、设计、生产、销售并提供相关服务、产品包括智能分拣系统、智能传输系统等，具备为终端客户提供多种应用场景下的定制化、专业化和智能化的智能物流系统和技术服务能力。</w:t>
      </w:r>
    </w:p>
    <w:p w:rsidR="00E43CB1" w:rsidRDefault="00792DBB">
      <w:pPr>
        <w:spacing w:before="135" w:line="432" w:lineRule="auto"/>
        <w:ind w:left="22" w:right="70" w:firstLine="426"/>
        <w:rPr>
          <w:rFonts w:ascii="宋体" w:eastAsia="宋体" w:hAnsi="宋体" w:cs="宋体"/>
          <w:spacing w:val="10"/>
          <w:sz w:val="20"/>
          <w:szCs w:val="20"/>
        </w:rPr>
      </w:pPr>
      <w:r>
        <w:rPr>
          <w:rFonts w:ascii="宋体" w:eastAsia="宋体" w:hAnsi="宋体" w:cs="宋体" w:hint="eastAsia"/>
          <w:spacing w:val="10"/>
          <w:sz w:val="20"/>
          <w:szCs w:val="20"/>
        </w:rPr>
        <w:t>截至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2021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年末，公司拥有专利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249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项，其中发明专利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67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项、实用新型专利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177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项、外观设计专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利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5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项，此外还拥有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160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项软件著作权，专利总数在国内主要竞争对手中处于领先地位。凭借突出的综合实力，公司多次获得“上海市科学技术奖”、“中国邮政集团有限公司科学技术奖”等荣誉奖项，信源（广州）子公司获“广东省级企业技术中心”、“广东省制造业骨干企业”等荣誉称号。</w:t>
      </w:r>
    </w:p>
    <w:p w:rsidR="00E43CB1" w:rsidRDefault="00792DBB">
      <w:pPr>
        <w:spacing w:before="135" w:line="432" w:lineRule="auto"/>
        <w:ind w:left="22" w:right="70" w:firstLine="426"/>
        <w:rPr>
          <w:rFonts w:ascii="宋体" w:eastAsia="宋体" w:hAnsi="宋体" w:cs="宋体"/>
          <w:spacing w:val="10"/>
          <w:sz w:val="20"/>
          <w:szCs w:val="20"/>
        </w:rPr>
      </w:pPr>
      <w:r>
        <w:rPr>
          <w:rFonts w:ascii="宋体" w:eastAsia="宋体" w:hAnsi="宋体" w:cs="宋体" w:hint="eastAsia"/>
          <w:spacing w:val="10"/>
          <w:sz w:val="20"/>
          <w:szCs w:val="20"/>
        </w:rPr>
        <w:t>公司产品已覆盖快递物流、电商、烟草、汽车、机场等多个领域，主要客户包括邮政集团、顺丰、京东、德邦、</w:t>
      </w:r>
      <w:proofErr w:type="gramStart"/>
      <w:r>
        <w:rPr>
          <w:rFonts w:ascii="宋体" w:eastAsia="宋体" w:hAnsi="宋体" w:cs="宋体" w:hint="eastAsia"/>
          <w:spacing w:val="10"/>
          <w:sz w:val="20"/>
          <w:szCs w:val="20"/>
        </w:rPr>
        <w:t>韵达等</w:t>
      </w:r>
      <w:proofErr w:type="gramEnd"/>
      <w:r>
        <w:rPr>
          <w:rFonts w:ascii="宋体" w:eastAsia="宋体" w:hAnsi="宋体" w:cs="宋体" w:hint="eastAsia"/>
          <w:spacing w:val="10"/>
          <w:sz w:val="20"/>
          <w:szCs w:val="20"/>
        </w:rPr>
        <w:t>大型快递物流企业及电商平台，以及华为、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3M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中国、海尔家电、中国烟草、南方电网等企业。公司产品已覆盖全国除中国澳门、中国台湾外的全部省、自治区、直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辖市，并成功拓展至东南亚、欧洲、大洋洲、美洲、非洲等市场。</w:t>
      </w:r>
    </w:p>
    <w:p w:rsidR="00E43CB1" w:rsidRDefault="00792DBB">
      <w:pPr>
        <w:spacing w:before="135" w:line="432" w:lineRule="auto"/>
        <w:ind w:left="22" w:right="70" w:firstLine="426"/>
        <w:rPr>
          <w:rFonts w:ascii="宋体" w:eastAsia="宋体" w:hAnsi="宋体" w:cs="宋体"/>
          <w:spacing w:val="10"/>
          <w:sz w:val="20"/>
          <w:szCs w:val="20"/>
        </w:rPr>
      </w:pPr>
      <w:r>
        <w:rPr>
          <w:rFonts w:ascii="宋体" w:eastAsia="宋体" w:hAnsi="宋体" w:cs="宋体" w:hint="eastAsia"/>
          <w:spacing w:val="10"/>
          <w:sz w:val="20"/>
          <w:szCs w:val="20"/>
        </w:rPr>
        <w:t>企业文化</w:t>
      </w:r>
    </w:p>
    <w:p w:rsidR="00E43CB1" w:rsidRDefault="00792DBB">
      <w:pPr>
        <w:spacing w:before="135" w:line="432" w:lineRule="auto"/>
        <w:ind w:left="22" w:right="70" w:firstLine="426"/>
        <w:rPr>
          <w:rFonts w:ascii="宋体" w:eastAsia="宋体" w:hAnsi="宋体" w:cs="宋体"/>
          <w:spacing w:val="10"/>
          <w:sz w:val="20"/>
          <w:szCs w:val="20"/>
        </w:rPr>
      </w:pPr>
      <w:r>
        <w:rPr>
          <w:rFonts w:ascii="宋体" w:eastAsia="宋体" w:hAnsi="宋体" w:cs="宋体" w:hint="eastAsia"/>
          <w:spacing w:val="10"/>
          <w:sz w:val="20"/>
          <w:szCs w:val="20"/>
        </w:rPr>
        <w:t>1.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使命——让物流全程无人化</w:t>
      </w:r>
    </w:p>
    <w:p w:rsidR="00E43CB1" w:rsidRDefault="00792DBB">
      <w:pPr>
        <w:spacing w:before="135" w:line="432" w:lineRule="auto"/>
        <w:ind w:left="22" w:right="70" w:firstLine="426"/>
        <w:rPr>
          <w:rFonts w:ascii="宋体" w:eastAsia="宋体" w:hAnsi="宋体" w:cs="宋体"/>
          <w:spacing w:val="10"/>
          <w:sz w:val="20"/>
          <w:szCs w:val="20"/>
        </w:rPr>
      </w:pPr>
      <w:r>
        <w:rPr>
          <w:rFonts w:ascii="宋体" w:eastAsia="宋体" w:hAnsi="宋体" w:cs="宋体" w:hint="eastAsia"/>
          <w:spacing w:val="10"/>
          <w:sz w:val="20"/>
          <w:szCs w:val="20"/>
        </w:rPr>
        <w:t>中</w:t>
      </w:r>
      <w:proofErr w:type="gramStart"/>
      <w:r>
        <w:rPr>
          <w:rFonts w:ascii="宋体" w:eastAsia="宋体" w:hAnsi="宋体" w:cs="宋体" w:hint="eastAsia"/>
          <w:spacing w:val="10"/>
          <w:sz w:val="20"/>
          <w:szCs w:val="20"/>
        </w:rPr>
        <w:t>邮科技</w:t>
      </w:r>
      <w:proofErr w:type="gramEnd"/>
      <w:r>
        <w:rPr>
          <w:rFonts w:ascii="宋体" w:eastAsia="宋体" w:hAnsi="宋体" w:cs="宋体" w:hint="eastAsia"/>
          <w:spacing w:val="10"/>
          <w:sz w:val="20"/>
          <w:szCs w:val="20"/>
        </w:rPr>
        <w:t>整合重组前的各家单位，一致从事物流机械化、自动化技术和装备的研发、生产，用先进的科技替代人，提高物流效率。经过几代人的接续奋斗，已经在物</w:t>
      </w:r>
      <w:r>
        <w:rPr>
          <w:rFonts w:ascii="宋体" w:eastAsia="宋体" w:hAnsi="宋体" w:cs="宋体" w:hint="eastAsia"/>
          <w:spacing w:val="10"/>
          <w:sz w:val="20"/>
          <w:szCs w:val="20"/>
        </w:rPr>
        <w:lastRenderedPageBreak/>
        <w:t>流的多个环节实现了自动化。未来，让物流的全过程都变成无人操作，而且更加智能、高效，应是中</w:t>
      </w:r>
      <w:proofErr w:type="gramStart"/>
      <w:r>
        <w:rPr>
          <w:rFonts w:ascii="宋体" w:eastAsia="宋体" w:hAnsi="宋体" w:cs="宋体" w:hint="eastAsia"/>
          <w:spacing w:val="10"/>
          <w:sz w:val="20"/>
          <w:szCs w:val="20"/>
        </w:rPr>
        <w:t>邮科技</w:t>
      </w:r>
      <w:proofErr w:type="gramEnd"/>
      <w:r>
        <w:rPr>
          <w:rFonts w:ascii="宋体" w:eastAsia="宋体" w:hAnsi="宋体" w:cs="宋体" w:hint="eastAsia"/>
          <w:spacing w:val="10"/>
          <w:sz w:val="20"/>
          <w:szCs w:val="20"/>
        </w:rPr>
        <w:t>坚守的使命。</w:t>
      </w:r>
    </w:p>
    <w:p w:rsidR="00E43CB1" w:rsidRDefault="00792DBB">
      <w:pPr>
        <w:spacing w:before="135" w:line="432" w:lineRule="auto"/>
        <w:ind w:left="22" w:right="70" w:firstLine="426"/>
        <w:rPr>
          <w:rFonts w:ascii="宋体" w:eastAsia="宋体" w:hAnsi="宋体" w:cs="宋体"/>
          <w:spacing w:val="10"/>
          <w:sz w:val="20"/>
          <w:szCs w:val="20"/>
        </w:rPr>
      </w:pPr>
      <w:r>
        <w:rPr>
          <w:rFonts w:ascii="宋体" w:eastAsia="宋体" w:hAnsi="宋体" w:cs="宋体" w:hint="eastAsia"/>
          <w:spacing w:val="10"/>
          <w:sz w:val="20"/>
          <w:szCs w:val="20"/>
        </w:rPr>
        <w:t>2.</w:t>
      </w:r>
      <w:proofErr w:type="gramStart"/>
      <w:r>
        <w:rPr>
          <w:rFonts w:ascii="宋体" w:eastAsia="宋体" w:hAnsi="宋体" w:cs="宋体" w:hint="eastAsia"/>
          <w:spacing w:val="10"/>
          <w:sz w:val="20"/>
          <w:szCs w:val="20"/>
        </w:rPr>
        <w:t>愿景</w:t>
      </w:r>
      <w:proofErr w:type="gramEnd"/>
      <w:r>
        <w:rPr>
          <w:rFonts w:ascii="宋体" w:eastAsia="宋体" w:hAnsi="宋体" w:cs="宋体" w:hint="eastAsia"/>
          <w:spacing w:val="10"/>
          <w:sz w:val="20"/>
          <w:szCs w:val="20"/>
        </w:rPr>
        <w:t>——全球领先的智慧物流科技公司</w:t>
      </w:r>
    </w:p>
    <w:p w:rsidR="00E43CB1" w:rsidRDefault="00792DBB">
      <w:pPr>
        <w:spacing w:before="135" w:line="432" w:lineRule="auto"/>
        <w:ind w:left="22" w:right="70" w:firstLine="426"/>
        <w:rPr>
          <w:rFonts w:ascii="宋体" w:eastAsia="宋体" w:hAnsi="宋体" w:cs="宋体"/>
          <w:spacing w:val="10"/>
          <w:sz w:val="20"/>
          <w:szCs w:val="20"/>
        </w:rPr>
      </w:pPr>
      <w:r>
        <w:rPr>
          <w:rFonts w:ascii="宋体" w:eastAsia="宋体" w:hAnsi="宋体" w:cs="宋体" w:hint="eastAsia"/>
          <w:spacing w:val="10"/>
          <w:sz w:val="20"/>
          <w:szCs w:val="20"/>
        </w:rPr>
        <w:t>中</w:t>
      </w:r>
      <w:proofErr w:type="gramStart"/>
      <w:r>
        <w:rPr>
          <w:rFonts w:ascii="宋体" w:eastAsia="宋体" w:hAnsi="宋体" w:cs="宋体" w:hint="eastAsia"/>
          <w:spacing w:val="10"/>
          <w:sz w:val="20"/>
          <w:szCs w:val="20"/>
        </w:rPr>
        <w:t>邮科技</w:t>
      </w:r>
      <w:proofErr w:type="gramEnd"/>
      <w:r>
        <w:rPr>
          <w:rFonts w:ascii="宋体" w:eastAsia="宋体" w:hAnsi="宋体" w:cs="宋体" w:hint="eastAsia"/>
          <w:spacing w:val="10"/>
          <w:sz w:val="20"/>
          <w:szCs w:val="20"/>
        </w:rPr>
        <w:t>拥有深厚的历史底蕴和雄厚的人才技术基础，又具有行业“国家队”的先天优势，因此要有远大的理想和坚定的信心，将“全球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领先的智慧物流科技公司”作为中</w:t>
      </w:r>
      <w:proofErr w:type="gramStart"/>
      <w:r>
        <w:rPr>
          <w:rFonts w:ascii="宋体" w:eastAsia="宋体" w:hAnsi="宋体" w:cs="宋体" w:hint="eastAsia"/>
          <w:spacing w:val="10"/>
          <w:sz w:val="20"/>
          <w:szCs w:val="20"/>
        </w:rPr>
        <w:t>邮科技</w:t>
      </w:r>
      <w:proofErr w:type="gramEnd"/>
      <w:r>
        <w:rPr>
          <w:rFonts w:ascii="宋体" w:eastAsia="宋体" w:hAnsi="宋体" w:cs="宋体" w:hint="eastAsia"/>
          <w:spacing w:val="10"/>
          <w:sz w:val="20"/>
          <w:szCs w:val="20"/>
        </w:rPr>
        <w:t>梦，激励中</w:t>
      </w:r>
      <w:proofErr w:type="gramStart"/>
      <w:r>
        <w:rPr>
          <w:rFonts w:ascii="宋体" w:eastAsia="宋体" w:hAnsi="宋体" w:cs="宋体" w:hint="eastAsia"/>
          <w:spacing w:val="10"/>
          <w:sz w:val="20"/>
          <w:szCs w:val="20"/>
        </w:rPr>
        <w:t>邮科技</w:t>
      </w:r>
      <w:proofErr w:type="gramEnd"/>
      <w:r>
        <w:rPr>
          <w:rFonts w:ascii="宋体" w:eastAsia="宋体" w:hAnsi="宋体" w:cs="宋体" w:hint="eastAsia"/>
          <w:spacing w:val="10"/>
          <w:sz w:val="20"/>
          <w:szCs w:val="20"/>
        </w:rPr>
        <w:t>人为之不懈奋斗。</w:t>
      </w:r>
    </w:p>
    <w:p w:rsidR="00E43CB1" w:rsidRDefault="00792DBB">
      <w:pPr>
        <w:spacing w:before="135" w:line="432" w:lineRule="auto"/>
        <w:ind w:left="22" w:right="70" w:firstLine="426"/>
        <w:rPr>
          <w:rFonts w:ascii="宋体" w:eastAsia="宋体" w:hAnsi="宋体" w:cs="宋体"/>
          <w:spacing w:val="10"/>
          <w:sz w:val="20"/>
          <w:szCs w:val="20"/>
        </w:rPr>
      </w:pPr>
      <w:r>
        <w:rPr>
          <w:rFonts w:ascii="宋体" w:eastAsia="宋体" w:hAnsi="宋体" w:cs="宋体" w:hint="eastAsia"/>
          <w:spacing w:val="10"/>
          <w:sz w:val="20"/>
          <w:szCs w:val="20"/>
        </w:rPr>
        <w:t>3.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核心价值观——创新、引领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、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精进、卓越</w:t>
      </w:r>
    </w:p>
    <w:p w:rsidR="00E43CB1" w:rsidRDefault="00792DBB">
      <w:pPr>
        <w:spacing w:before="135" w:line="432" w:lineRule="auto"/>
        <w:ind w:left="22" w:right="70" w:firstLine="426"/>
        <w:rPr>
          <w:rFonts w:ascii="宋体" w:eastAsia="宋体" w:hAnsi="宋体" w:cs="宋体"/>
          <w:spacing w:val="10"/>
          <w:sz w:val="20"/>
          <w:szCs w:val="20"/>
        </w:rPr>
      </w:pPr>
      <w:r>
        <w:rPr>
          <w:rFonts w:ascii="宋体" w:eastAsia="宋体" w:hAnsi="宋体" w:cs="宋体" w:hint="eastAsia"/>
          <w:spacing w:val="10"/>
          <w:sz w:val="20"/>
          <w:szCs w:val="20"/>
        </w:rPr>
        <w:t>为实现中</w:t>
      </w:r>
      <w:proofErr w:type="gramStart"/>
      <w:r>
        <w:rPr>
          <w:rFonts w:ascii="宋体" w:eastAsia="宋体" w:hAnsi="宋体" w:cs="宋体" w:hint="eastAsia"/>
          <w:spacing w:val="10"/>
          <w:sz w:val="20"/>
          <w:szCs w:val="20"/>
        </w:rPr>
        <w:t>邮科技</w:t>
      </w:r>
      <w:proofErr w:type="gramEnd"/>
      <w:r>
        <w:rPr>
          <w:rFonts w:ascii="宋体" w:eastAsia="宋体" w:hAnsi="宋体" w:cs="宋体" w:hint="eastAsia"/>
          <w:spacing w:val="10"/>
          <w:sz w:val="20"/>
          <w:szCs w:val="20"/>
        </w:rPr>
        <w:t>梦，必须牢牢抓住科技创新这一灵魂，以创新实现引领。同时，为实现持续创新和引领，公司经营管理的各方面工作都必须要精益求精，不断进步、提升，做到卓越。创新、精进是过程，引领、卓越是目标，它们应成为中邮科技</w:t>
      </w:r>
      <w:proofErr w:type="gramStart"/>
      <w:r>
        <w:rPr>
          <w:rFonts w:ascii="宋体" w:eastAsia="宋体" w:hAnsi="宋体" w:cs="宋体" w:hint="eastAsia"/>
          <w:spacing w:val="10"/>
          <w:sz w:val="20"/>
          <w:szCs w:val="20"/>
        </w:rPr>
        <w:t>最</w:t>
      </w:r>
      <w:proofErr w:type="gramEnd"/>
      <w:r>
        <w:rPr>
          <w:rFonts w:ascii="宋体" w:eastAsia="宋体" w:hAnsi="宋体" w:cs="宋体" w:hint="eastAsia"/>
          <w:spacing w:val="10"/>
          <w:sz w:val="20"/>
          <w:szCs w:val="20"/>
        </w:rPr>
        <w:t>核心的思想。</w:t>
      </w:r>
    </w:p>
    <w:p w:rsidR="00E43CB1" w:rsidRDefault="00792DBB">
      <w:pPr>
        <w:spacing w:before="1" w:line="227" w:lineRule="auto"/>
        <w:ind w:left="32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b/>
          <w:bCs/>
          <w:spacing w:val="22"/>
          <w:sz w:val="20"/>
          <w:szCs w:val="20"/>
        </w:rPr>
        <w:t>(</w:t>
      </w:r>
      <w:r>
        <w:rPr>
          <w:rFonts w:ascii="宋体" w:eastAsia="宋体" w:hAnsi="宋体" w:cs="宋体"/>
          <w:b/>
          <w:bCs/>
          <w:spacing w:val="19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宋体" w:eastAsia="宋体" w:hAnsi="宋体" w:cs="宋体"/>
          <w:b/>
          <w:bCs/>
          <w:spacing w:val="19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宋体" w:eastAsia="宋体" w:hAnsi="宋体" w:cs="宋体"/>
          <w:spacing w:val="19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spacing w:val="19"/>
          <w:sz w:val="20"/>
          <w:szCs w:val="20"/>
        </w:rPr>
        <w:t>人才发展规划</w:t>
      </w:r>
    </w:p>
    <w:p w:rsidR="00E43CB1" w:rsidRDefault="00792DBB">
      <w:pPr>
        <w:spacing w:before="135" w:line="432" w:lineRule="auto"/>
        <w:ind w:left="22" w:right="70" w:firstLine="426"/>
        <w:rPr>
          <w:rFonts w:ascii="宋体" w:eastAsia="宋体" w:hAnsi="宋体" w:cs="宋体"/>
          <w:b/>
          <w:bCs/>
          <w:spacing w:val="1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pacing w:val="10"/>
          <w:sz w:val="20"/>
          <w:szCs w:val="20"/>
        </w:rPr>
        <w:t>人才战略</w:t>
      </w:r>
      <w:r>
        <w:rPr>
          <w:rFonts w:ascii="宋体" w:eastAsia="宋体" w:hAnsi="宋体" w:cs="宋体" w:hint="eastAsia"/>
          <w:b/>
          <w:bCs/>
          <w:spacing w:val="10"/>
          <w:sz w:val="20"/>
          <w:szCs w:val="20"/>
        </w:rPr>
        <w:t>：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中</w:t>
      </w:r>
      <w:proofErr w:type="gramStart"/>
      <w:r>
        <w:rPr>
          <w:rFonts w:ascii="宋体" w:eastAsia="宋体" w:hAnsi="宋体" w:cs="宋体" w:hint="eastAsia"/>
          <w:spacing w:val="10"/>
          <w:sz w:val="20"/>
          <w:szCs w:val="20"/>
        </w:rPr>
        <w:t>邮科技</w:t>
      </w:r>
      <w:proofErr w:type="gramEnd"/>
      <w:r>
        <w:rPr>
          <w:rFonts w:ascii="宋体" w:eastAsia="宋体" w:hAnsi="宋体" w:cs="宋体" w:hint="eastAsia"/>
          <w:spacing w:val="10"/>
          <w:sz w:val="20"/>
          <w:szCs w:val="20"/>
        </w:rPr>
        <w:t>坚持“人才强企”战略，注重各类各层人才的引进和培养，努力为员工创造良好的工作环境和激励机制，科学引导员工建立职业生涯发展规划，确立员工职业生涯与公司发展相统一的晋升体系，促进员工不断成长和持续发展。</w:t>
      </w:r>
    </w:p>
    <w:p w:rsidR="00E43CB1" w:rsidRDefault="00792DBB">
      <w:pPr>
        <w:spacing w:before="135" w:line="432" w:lineRule="auto"/>
        <w:ind w:left="22" w:right="70" w:firstLine="426"/>
        <w:rPr>
          <w:rFonts w:ascii="宋体" w:eastAsia="宋体" w:hAnsi="宋体" w:cs="宋体"/>
          <w:spacing w:val="1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pacing w:val="10"/>
          <w:sz w:val="20"/>
          <w:szCs w:val="20"/>
        </w:rPr>
        <w:t>职业发展</w:t>
      </w:r>
      <w:r>
        <w:rPr>
          <w:rFonts w:ascii="宋体" w:eastAsia="宋体" w:hAnsi="宋体" w:cs="宋体" w:hint="eastAsia"/>
          <w:b/>
          <w:bCs/>
          <w:spacing w:val="10"/>
          <w:sz w:val="20"/>
          <w:szCs w:val="20"/>
        </w:rPr>
        <w:t>：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员工职业发展路径包括纵向的职级晋升和横向的跨序列拓展。通过纵、横向的发展，丰富员工职业发展的通道，使员工获得更多的发展机会。</w:t>
      </w:r>
    </w:p>
    <w:p w:rsidR="00E43CB1" w:rsidRDefault="00792DBB">
      <w:pPr>
        <w:spacing w:before="135" w:line="432" w:lineRule="auto"/>
        <w:ind w:left="22" w:right="70" w:firstLine="426"/>
        <w:rPr>
          <w:rFonts w:ascii="宋体" w:eastAsia="宋体" w:hAnsi="宋体" w:cs="宋体"/>
          <w:spacing w:val="10"/>
          <w:sz w:val="20"/>
          <w:szCs w:val="20"/>
        </w:rPr>
      </w:pPr>
      <w:r>
        <w:rPr>
          <w:rFonts w:ascii="微软雅黑" w:eastAsia="微软雅黑" w:hAnsi="微软雅黑" w:cs="微软雅黑" w:hint="eastAsia"/>
          <w:noProof/>
          <w:color w:val="000000"/>
          <w:sz w:val="28"/>
          <w:szCs w:val="28"/>
        </w:rPr>
        <w:lastRenderedPageBreak/>
        <w:drawing>
          <wp:inline distT="0" distB="0" distL="114300" distR="114300">
            <wp:extent cx="3200400" cy="2609850"/>
            <wp:effectExtent l="0" t="0" r="0" b="6350"/>
            <wp:docPr id="6" name="图片 1" descr="1551374266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15513742663137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43CB1" w:rsidRDefault="00792DBB">
      <w:pPr>
        <w:spacing w:before="135" w:line="432" w:lineRule="auto"/>
        <w:ind w:right="70" w:firstLineChars="200" w:firstLine="442"/>
        <w:rPr>
          <w:rFonts w:ascii="宋体" w:eastAsia="宋体" w:hAnsi="宋体" w:cs="宋体"/>
          <w:spacing w:val="1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pacing w:val="10"/>
          <w:sz w:val="20"/>
          <w:szCs w:val="20"/>
        </w:rPr>
        <w:t>人才培养体系</w:t>
      </w:r>
      <w:r>
        <w:rPr>
          <w:rFonts w:ascii="宋体" w:eastAsia="宋体" w:hAnsi="宋体" w:cs="宋体" w:hint="eastAsia"/>
          <w:b/>
          <w:bCs/>
          <w:spacing w:val="10"/>
          <w:sz w:val="20"/>
          <w:szCs w:val="20"/>
        </w:rPr>
        <w:t>：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通过岗前培训、员工轮岗培训</w:t>
      </w:r>
      <w:proofErr w:type="gramStart"/>
      <w:r>
        <w:rPr>
          <w:rFonts w:ascii="宋体" w:eastAsia="宋体" w:hAnsi="宋体" w:cs="宋体" w:hint="eastAsia"/>
          <w:spacing w:val="10"/>
          <w:sz w:val="20"/>
          <w:szCs w:val="20"/>
        </w:rPr>
        <w:t>和超岗培训</w:t>
      </w:r>
      <w:proofErr w:type="gramEnd"/>
      <w:r>
        <w:rPr>
          <w:rFonts w:ascii="宋体" w:eastAsia="宋体" w:hAnsi="宋体" w:cs="宋体" w:hint="eastAsia"/>
          <w:spacing w:val="10"/>
          <w:sz w:val="20"/>
          <w:szCs w:val="20"/>
        </w:rPr>
        <w:t>等各类培训，建立具有体系化的培训机制，帮助员工成才。对于考核优秀的员工和骨干人才，能够获得更多培训机会。</w:t>
      </w:r>
    </w:p>
    <w:p w:rsidR="00E43CB1" w:rsidRDefault="00792DBB">
      <w:pPr>
        <w:spacing w:before="135" w:line="432" w:lineRule="auto"/>
        <w:ind w:left="22" w:right="70" w:firstLine="426"/>
        <w:rPr>
          <w:rFonts w:ascii="宋体" w:eastAsia="宋体" w:hAnsi="宋体" w:cs="宋体"/>
          <w:spacing w:val="1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pacing w:val="10"/>
          <w:sz w:val="20"/>
          <w:szCs w:val="20"/>
        </w:rPr>
        <w:t>员工薪酬</w:t>
      </w:r>
      <w:r>
        <w:rPr>
          <w:rFonts w:ascii="宋体" w:eastAsia="宋体" w:hAnsi="宋体" w:cs="宋体" w:hint="eastAsia"/>
          <w:b/>
          <w:bCs/>
          <w:spacing w:val="10"/>
          <w:sz w:val="20"/>
          <w:szCs w:val="20"/>
        </w:rPr>
        <w:t>：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市场化薪酬：为员工提供行业富有竞争力的薪资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；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绩效奖金：根据员工的年度绩效，提供不同档次的年终奖金，优秀员工奖金更丰厚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；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其他补贴：如餐费补贴、高温费等。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 </w:t>
      </w:r>
    </w:p>
    <w:p w:rsidR="00E43CB1" w:rsidRDefault="00792DBB">
      <w:pPr>
        <w:spacing w:before="135" w:line="432" w:lineRule="auto"/>
        <w:ind w:left="22" w:right="70" w:firstLine="426"/>
        <w:rPr>
          <w:rFonts w:ascii="宋体" w:eastAsia="宋体" w:hAnsi="宋体" w:cs="宋体"/>
          <w:spacing w:val="1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pacing w:val="10"/>
          <w:sz w:val="20"/>
          <w:szCs w:val="20"/>
        </w:rPr>
        <w:t>员工福利</w:t>
      </w:r>
      <w:r>
        <w:rPr>
          <w:rFonts w:ascii="宋体" w:eastAsia="宋体" w:hAnsi="宋体" w:cs="宋体" w:hint="eastAsia"/>
          <w:b/>
          <w:bCs/>
          <w:spacing w:val="10"/>
          <w:sz w:val="20"/>
          <w:szCs w:val="20"/>
        </w:rPr>
        <w:t>：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法定福利：五险</w:t>
      </w:r>
      <w:proofErr w:type="gramStart"/>
      <w:r>
        <w:rPr>
          <w:rFonts w:ascii="宋体" w:eastAsia="宋体" w:hAnsi="宋体" w:cs="宋体" w:hint="eastAsia"/>
          <w:spacing w:val="10"/>
          <w:sz w:val="20"/>
          <w:szCs w:val="20"/>
        </w:rPr>
        <w:t>一</w:t>
      </w:r>
      <w:proofErr w:type="gramEnd"/>
      <w:r>
        <w:rPr>
          <w:rFonts w:ascii="宋体" w:eastAsia="宋体" w:hAnsi="宋体" w:cs="宋体" w:hint="eastAsia"/>
          <w:spacing w:val="10"/>
          <w:sz w:val="20"/>
          <w:szCs w:val="20"/>
        </w:rPr>
        <w:t>金、员工带薪休假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；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工作福利：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导师制、应届生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培养体系、专业技术交流论坛等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；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员工关爱：公司工会关爱每一位公司员工，提供多种帮助；不定期组织多种文体活动；员工生日、生育、退休、重大节日等福利礼包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；</w:t>
      </w:r>
    </w:p>
    <w:p w:rsidR="00E43CB1" w:rsidRDefault="00792DBB">
      <w:pPr>
        <w:spacing w:before="135" w:line="432" w:lineRule="auto"/>
        <w:ind w:right="70"/>
        <w:rPr>
          <w:rFonts w:ascii="宋体" w:eastAsia="宋体" w:hAnsi="宋体" w:cs="宋体"/>
          <w:spacing w:val="10"/>
          <w:sz w:val="20"/>
          <w:szCs w:val="20"/>
        </w:rPr>
      </w:pPr>
      <w:r>
        <w:rPr>
          <w:rFonts w:ascii="宋体" w:eastAsia="宋体" w:hAnsi="宋体" w:cs="宋体" w:hint="eastAsia"/>
          <w:spacing w:val="10"/>
          <w:sz w:val="20"/>
          <w:szCs w:val="20"/>
        </w:rPr>
        <w:t>健康福利：免费健身房、年度体检、上海邮政重病保障、上海市总工会住院保障、北京重病保障、广东邮政商业保险（意外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+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普疾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+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重疾）</w:t>
      </w:r>
      <w:r>
        <w:rPr>
          <w:rFonts w:ascii="宋体" w:eastAsia="宋体" w:hAnsi="宋体" w:cs="宋体" w:hint="eastAsia"/>
          <w:spacing w:val="10"/>
          <w:sz w:val="20"/>
          <w:szCs w:val="20"/>
        </w:rPr>
        <w:t>。</w:t>
      </w:r>
    </w:p>
    <w:p w:rsidR="00051114" w:rsidRDefault="00792DBB" w:rsidP="00051114">
      <w:pPr>
        <w:numPr>
          <w:ilvl w:val="0"/>
          <w:numId w:val="1"/>
        </w:numPr>
        <w:spacing w:before="246" w:line="468" w:lineRule="exact"/>
        <w:rPr>
          <w:rFonts w:ascii="宋体" w:eastAsia="宋体" w:hAnsi="宋体" w:cs="宋体"/>
          <w:spacing w:val="8"/>
          <w:position w:val="18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eastAsia="宋体" w:hAnsi="宋体" w:cs="宋体" w:hint="eastAsia"/>
          <w:spacing w:val="8"/>
          <w:position w:val="18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招聘信息</w:t>
      </w:r>
    </w:p>
    <w:p w:rsidR="000D1309" w:rsidRDefault="000D1309" w:rsidP="000D1309">
      <w:pPr>
        <w:spacing w:before="246" w:line="468" w:lineRule="exact"/>
        <w:rPr>
          <w:rFonts w:ascii="宋体" w:eastAsia="宋体" w:hAnsi="宋体" w:cs="宋体"/>
          <w:spacing w:val="8"/>
          <w:position w:val="18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D1309" w:rsidRDefault="000D1309" w:rsidP="000D1309">
      <w:pPr>
        <w:spacing w:before="246" w:line="468" w:lineRule="exact"/>
        <w:rPr>
          <w:rFonts w:ascii="宋体" w:eastAsia="宋体" w:hAnsi="宋体" w:cs="宋体"/>
          <w:spacing w:val="8"/>
          <w:position w:val="18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D1309" w:rsidRDefault="000D1309" w:rsidP="000D1309">
      <w:pPr>
        <w:spacing w:before="246" w:line="468" w:lineRule="exact"/>
        <w:rPr>
          <w:rFonts w:ascii="宋体" w:eastAsia="宋体" w:hAnsi="宋体" w:cs="宋体" w:hint="eastAsia"/>
          <w:spacing w:val="8"/>
          <w:position w:val="18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850"/>
        <w:gridCol w:w="3402"/>
        <w:gridCol w:w="851"/>
      </w:tblGrid>
      <w:tr w:rsidR="000D1309" w:rsidRPr="00051114" w:rsidTr="000D1309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lastRenderedPageBreak/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需求单位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需求岗位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需求数量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专业要求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薪资水平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广州（信源）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采购管理岗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机械类、电气类、自动化、工程管理、物流管理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8-15k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广州（信源）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人力资源岗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人力资源相关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8-15k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广州（信源）/鄂州分公司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电气设计岗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电气类、自动化类等相关专业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6-12k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广州（信源）/鄂州分公司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机械设计岗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机械相关专业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6-12k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广州（信源）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销售岗（解决方案岗）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机</w:t>
            </w:r>
            <w:bookmarkStart w:id="0" w:name="_GoBack"/>
            <w:bookmarkEnd w:id="0"/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械类、电气类、自动化等工科专业优先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6-12k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广州（信源）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信息系统管理岗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计算机、软件或信息系统等相关专业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6-12k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广州（信源）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质量管理岗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机械类、工业工程、物流工程等相关专业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6-12k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广州（信源）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机械工程岗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21"/>
              </w:rPr>
            </w:pPr>
            <w:r w:rsidRPr="0005111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21"/>
              </w:rPr>
              <w:t>工程管理、工业工程、机械等相关专业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6-12k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广州（信源）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项目计划岗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自动化、机电、工业工程等工程类相关专业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6-12k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广州（信源）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结构工艺岗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机械类或工业工程类相关专业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6-12k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广州（信源）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包装设计岗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包装工程、物流工程等相关专业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6-12k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上海（总部）/北京分公司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电控设计工程师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自动化或电气相关专业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10-16k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上海（总部）/北京分公司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机械设计工程师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机械类相关专业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10-16k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上海（总部）/北京分公司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机器视觉开发工程师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计算机、人工智能相关专业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13-20k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上海（总部）/北京分公司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嵌入式硬件工程师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电气、电力电子、通信、自动化等相关专业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13-20k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上海（总部）/北京分公司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嵌入式软件工程师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电气电子等相关专业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13-20k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上海（总部）/北京分公司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电控工艺设计工程师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自动化或电气相关专业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10-16k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上海（总部）/北京分公司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信息系统设计工程师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计算机相关专业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10-16k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上海（总部）/北京分公司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现场实施经理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机械、机电一体化或自动化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8-12k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上海（总部）/北京分公司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PLC调试工程师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机械类、电气类、自动化等工科专业优先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8-12k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上海（总部）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proofErr w:type="gramStart"/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财务管培生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财务类、会计类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8-12k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上海（总部）/北京分公司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客户开发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市场营销、机械设计、自动化、物流管理、物流工程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8-12k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鄂州分公司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软件设计岗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计算机、软件工程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9-12K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鄂州分公司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IT运维岗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计算机或其他相关专业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9-12K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鄂州分公司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SCADA软件设计岗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自动化、电气工程、计算机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9-12K</w:t>
            </w:r>
          </w:p>
        </w:tc>
      </w:tr>
      <w:tr w:rsidR="00051114" w:rsidRPr="00051114" w:rsidTr="000D13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鄂州分公司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市场拓展岗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市场营销、机械设计、自动化、物流管理、物流工程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14" w:rsidRPr="00051114" w:rsidRDefault="00051114" w:rsidP="0005111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5"/>
              </w:rPr>
            </w:pPr>
            <w:r w:rsidRPr="00051114">
              <w:rPr>
                <w:rFonts w:ascii="宋体" w:eastAsia="宋体" w:hAnsi="宋体" w:cs="宋体" w:hint="eastAsia"/>
                <w:kern w:val="0"/>
                <w:sz w:val="15"/>
              </w:rPr>
              <w:t>6-12k</w:t>
            </w:r>
          </w:p>
        </w:tc>
      </w:tr>
    </w:tbl>
    <w:p w:rsidR="000D1309" w:rsidRDefault="000D1309">
      <w:pPr>
        <w:spacing w:before="65" w:line="266" w:lineRule="exact"/>
        <w:ind w:left="442"/>
        <w:outlineLvl w:val="0"/>
        <w:rPr>
          <w:rFonts w:ascii="宋体" w:eastAsia="宋体" w:hAnsi="宋体" w:cs="宋体"/>
          <w:spacing w:val="15"/>
          <w:position w:val="1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43CB1" w:rsidRDefault="00792DBB">
      <w:pPr>
        <w:spacing w:before="65" w:line="266" w:lineRule="exact"/>
        <w:ind w:left="442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5"/>
          <w:position w:val="1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宋体" w:eastAsia="宋体" w:hAnsi="宋体" w:cs="宋体"/>
          <w:spacing w:val="9"/>
          <w:position w:val="1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、应聘流程与方式</w:t>
      </w:r>
    </w:p>
    <w:p w:rsidR="00E43CB1" w:rsidRDefault="00792DBB">
      <w:pPr>
        <w:spacing w:before="202" w:line="270" w:lineRule="exact"/>
        <w:ind w:left="457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5"/>
          <w:position w:val="1"/>
          <w:sz w:val="20"/>
          <w:szCs w:val="20"/>
        </w:rPr>
        <w:t>1</w:t>
      </w:r>
      <w:r>
        <w:rPr>
          <w:rFonts w:ascii="宋体" w:eastAsia="宋体" w:hAnsi="宋体" w:cs="宋体"/>
          <w:spacing w:val="5"/>
          <w:position w:val="1"/>
          <w:sz w:val="20"/>
          <w:szCs w:val="20"/>
        </w:rPr>
        <w:t>、应聘流程</w:t>
      </w:r>
    </w:p>
    <w:p w:rsidR="00E43CB1" w:rsidRDefault="00792DBB">
      <w:pPr>
        <w:spacing w:before="197" w:line="432" w:lineRule="auto"/>
        <w:ind w:left="23" w:right="13" w:firstLine="435"/>
        <w:rPr>
          <w:rFonts w:ascii="宋体" w:eastAsia="宋体" w:hAnsi="宋体" w:cs="宋体"/>
          <w:sz w:val="20"/>
          <w:szCs w:val="20"/>
        </w:rPr>
      </w:pPr>
      <w:proofErr w:type="gramStart"/>
      <w:r>
        <w:rPr>
          <w:rFonts w:ascii="宋体" w:eastAsia="宋体" w:hAnsi="宋体" w:cs="宋体"/>
          <w:spacing w:val="18"/>
          <w:sz w:val="20"/>
          <w:szCs w:val="20"/>
        </w:rPr>
        <w:t>网申</w:t>
      </w:r>
      <w:r>
        <w:rPr>
          <w:rFonts w:ascii="宋体" w:eastAsia="宋体" w:hAnsi="宋体" w:cs="宋体"/>
          <w:spacing w:val="11"/>
          <w:sz w:val="20"/>
          <w:szCs w:val="20"/>
        </w:rPr>
        <w:t>-</w:t>
      </w:r>
      <w:proofErr w:type="gramEnd"/>
      <w:r>
        <w:rPr>
          <w:rFonts w:ascii="宋体" w:eastAsia="宋体" w:hAnsi="宋体" w:cs="宋体"/>
          <w:spacing w:val="9"/>
          <w:sz w:val="20"/>
          <w:szCs w:val="20"/>
        </w:rPr>
        <w:t>简历筛选</w:t>
      </w:r>
      <w:r>
        <w:rPr>
          <w:rFonts w:ascii="宋体" w:eastAsia="宋体" w:hAnsi="宋体" w:cs="宋体"/>
          <w:spacing w:val="9"/>
          <w:sz w:val="20"/>
          <w:szCs w:val="20"/>
        </w:rPr>
        <w:t>-</w:t>
      </w:r>
      <w:r>
        <w:rPr>
          <w:rFonts w:ascii="宋体" w:eastAsia="宋体" w:hAnsi="宋体" w:cs="宋体"/>
          <w:spacing w:val="9"/>
          <w:sz w:val="20"/>
          <w:szCs w:val="20"/>
        </w:rPr>
        <w:t>线上测评</w:t>
      </w:r>
      <w:r>
        <w:rPr>
          <w:rFonts w:ascii="宋体" w:eastAsia="宋体" w:hAnsi="宋体" w:cs="宋体"/>
          <w:spacing w:val="9"/>
          <w:sz w:val="20"/>
          <w:szCs w:val="20"/>
        </w:rPr>
        <w:t>-</w:t>
      </w:r>
      <w:r>
        <w:rPr>
          <w:rFonts w:ascii="宋体" w:eastAsia="宋体" w:hAnsi="宋体" w:cs="宋体"/>
          <w:spacing w:val="9"/>
          <w:sz w:val="20"/>
          <w:szCs w:val="20"/>
        </w:rPr>
        <w:t>笔试</w:t>
      </w:r>
      <w:proofErr w:type="gramStart"/>
      <w:r>
        <w:rPr>
          <w:rFonts w:ascii="宋体" w:eastAsia="宋体" w:hAnsi="宋体" w:cs="宋体"/>
          <w:spacing w:val="9"/>
          <w:sz w:val="20"/>
          <w:szCs w:val="20"/>
        </w:rPr>
        <w:t>—</w:t>
      </w:r>
      <w:r>
        <w:rPr>
          <w:rFonts w:ascii="宋体" w:eastAsia="宋体" w:hAnsi="宋体" w:cs="宋体"/>
          <w:spacing w:val="9"/>
          <w:sz w:val="20"/>
          <w:szCs w:val="20"/>
        </w:rPr>
        <w:t>初面</w:t>
      </w:r>
      <w:r>
        <w:rPr>
          <w:rFonts w:ascii="宋体" w:eastAsia="宋体" w:hAnsi="宋体" w:cs="宋体"/>
          <w:spacing w:val="9"/>
          <w:sz w:val="20"/>
          <w:szCs w:val="20"/>
        </w:rPr>
        <w:t>—</w:t>
      </w:r>
      <w:r>
        <w:rPr>
          <w:rFonts w:ascii="宋体" w:eastAsia="宋体" w:hAnsi="宋体" w:cs="宋体"/>
          <w:spacing w:val="9"/>
          <w:sz w:val="20"/>
          <w:szCs w:val="20"/>
        </w:rPr>
        <w:t>复面</w:t>
      </w:r>
      <w:proofErr w:type="gramEnd"/>
      <w:r>
        <w:rPr>
          <w:rFonts w:ascii="宋体" w:eastAsia="宋体" w:hAnsi="宋体" w:cs="宋体"/>
          <w:spacing w:val="9"/>
          <w:sz w:val="20"/>
          <w:szCs w:val="20"/>
        </w:rPr>
        <w:t>-</w:t>
      </w:r>
      <w:r>
        <w:rPr>
          <w:rFonts w:ascii="宋体" w:eastAsia="宋体" w:hAnsi="宋体" w:cs="宋体"/>
          <w:spacing w:val="9"/>
          <w:sz w:val="20"/>
          <w:szCs w:val="20"/>
        </w:rPr>
        <w:t>发放</w:t>
      </w:r>
      <w:r>
        <w:rPr>
          <w:rFonts w:ascii="宋体" w:eastAsia="宋体" w:hAnsi="宋体" w:cs="宋体"/>
          <w:spacing w:val="9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offer</w:t>
      </w:r>
      <w:r>
        <w:rPr>
          <w:rFonts w:ascii="宋体" w:eastAsia="宋体" w:hAnsi="宋体" w:cs="宋体"/>
          <w:spacing w:val="9"/>
          <w:sz w:val="20"/>
          <w:szCs w:val="20"/>
        </w:rPr>
        <w:t>—</w:t>
      </w:r>
      <w:r>
        <w:rPr>
          <w:rFonts w:ascii="宋体" w:eastAsia="宋体" w:hAnsi="宋体" w:cs="宋体"/>
          <w:spacing w:val="9"/>
          <w:sz w:val="20"/>
          <w:szCs w:val="20"/>
        </w:rPr>
        <w:t>体检和入</w:t>
      </w:r>
      <w:proofErr w:type="gramStart"/>
      <w:r>
        <w:rPr>
          <w:rFonts w:ascii="宋体" w:eastAsia="宋体" w:hAnsi="宋体" w:cs="宋体"/>
          <w:spacing w:val="9"/>
          <w:sz w:val="20"/>
          <w:szCs w:val="20"/>
        </w:rPr>
        <w:t>职资料</w:t>
      </w:r>
      <w:proofErr w:type="gramEnd"/>
      <w:r>
        <w:rPr>
          <w:rFonts w:ascii="宋体" w:eastAsia="宋体" w:hAnsi="宋体" w:cs="宋体"/>
          <w:spacing w:val="9"/>
          <w:sz w:val="20"/>
          <w:szCs w:val="20"/>
        </w:rPr>
        <w:t>-</w:t>
      </w:r>
      <w:r>
        <w:rPr>
          <w:rFonts w:ascii="宋体" w:eastAsia="宋体" w:hAnsi="宋体" w:cs="宋体"/>
          <w:spacing w:val="9"/>
          <w:sz w:val="20"/>
          <w:szCs w:val="20"/>
        </w:rPr>
        <w:t>签署就业</w:t>
      </w:r>
      <w:r>
        <w:rPr>
          <w:rFonts w:ascii="宋体" w:eastAsia="宋体" w:hAnsi="宋体" w:cs="宋体"/>
          <w:spacing w:val="4"/>
          <w:sz w:val="20"/>
          <w:szCs w:val="20"/>
        </w:rPr>
        <w:t>协议</w:t>
      </w:r>
    </w:p>
    <w:p w:rsidR="00E43CB1" w:rsidRDefault="00792DBB">
      <w:pPr>
        <w:spacing w:line="270" w:lineRule="exact"/>
        <w:ind w:left="444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8"/>
          <w:position w:val="1"/>
          <w:sz w:val="20"/>
          <w:szCs w:val="20"/>
        </w:rPr>
        <w:t>2</w:t>
      </w:r>
      <w:r>
        <w:rPr>
          <w:rFonts w:ascii="宋体" w:eastAsia="宋体" w:hAnsi="宋体" w:cs="宋体"/>
          <w:spacing w:val="7"/>
          <w:position w:val="1"/>
          <w:sz w:val="20"/>
          <w:szCs w:val="20"/>
        </w:rPr>
        <w:t>、</w:t>
      </w:r>
      <w:r>
        <w:rPr>
          <w:rFonts w:ascii="宋体" w:eastAsia="宋体" w:hAnsi="宋体" w:cs="宋体" w:hint="eastAsia"/>
          <w:spacing w:val="7"/>
          <w:position w:val="1"/>
          <w:sz w:val="20"/>
          <w:szCs w:val="20"/>
        </w:rPr>
        <w:t>相关信息</w:t>
      </w:r>
    </w:p>
    <w:p w:rsidR="00E43CB1" w:rsidRDefault="00792DBB">
      <w:pPr>
        <w:spacing w:before="69"/>
        <w:ind w:left="444"/>
        <w:rPr>
          <w:rFonts w:ascii="宋体" w:eastAsia="宋体" w:hAnsi="宋体" w:cs="宋体"/>
          <w:spacing w:val="11"/>
          <w:position w:val="7"/>
          <w:sz w:val="20"/>
          <w:szCs w:val="20"/>
        </w:rPr>
      </w:pPr>
      <w:r>
        <w:rPr>
          <w:rFonts w:ascii="宋体" w:eastAsia="宋体" w:hAnsi="宋体" w:cs="宋体" w:hint="eastAsia"/>
          <w:spacing w:val="22"/>
          <w:position w:val="7"/>
          <w:sz w:val="20"/>
          <w:szCs w:val="20"/>
        </w:rPr>
        <w:t>（</w:t>
      </w:r>
      <w:r>
        <w:rPr>
          <w:rFonts w:ascii="宋体" w:eastAsia="宋体" w:hAnsi="宋体" w:cs="宋体" w:hint="eastAsia"/>
          <w:spacing w:val="22"/>
          <w:position w:val="7"/>
          <w:sz w:val="20"/>
          <w:szCs w:val="20"/>
        </w:rPr>
        <w:t>1</w:t>
      </w:r>
      <w:r>
        <w:rPr>
          <w:rFonts w:ascii="宋体" w:eastAsia="宋体" w:hAnsi="宋体" w:cs="宋体" w:hint="eastAsia"/>
          <w:spacing w:val="22"/>
          <w:position w:val="7"/>
          <w:sz w:val="20"/>
          <w:szCs w:val="20"/>
        </w:rPr>
        <w:t>）</w:t>
      </w:r>
      <w:r>
        <w:rPr>
          <w:rFonts w:ascii="宋体" w:eastAsia="宋体" w:hAnsi="宋体" w:cs="宋体"/>
          <w:spacing w:val="11"/>
          <w:position w:val="7"/>
          <w:sz w:val="20"/>
          <w:szCs w:val="20"/>
        </w:rPr>
        <w:t>简历</w:t>
      </w:r>
      <w:r>
        <w:rPr>
          <w:rFonts w:ascii="宋体" w:eastAsia="宋体" w:hAnsi="宋体" w:cs="宋体" w:hint="eastAsia"/>
          <w:spacing w:val="11"/>
          <w:position w:val="7"/>
          <w:sz w:val="20"/>
          <w:szCs w:val="20"/>
        </w:rPr>
        <w:t>投递</w:t>
      </w:r>
      <w:r>
        <w:rPr>
          <w:rFonts w:ascii="宋体" w:eastAsia="宋体" w:hAnsi="宋体" w:cs="宋体"/>
          <w:spacing w:val="11"/>
          <w:position w:val="7"/>
          <w:sz w:val="20"/>
          <w:szCs w:val="20"/>
        </w:rPr>
        <w:t>：</w:t>
      </w:r>
      <w:r w:rsidR="00FF1EA2" w:rsidRPr="00FF1EA2">
        <w:rPr>
          <w:rFonts w:ascii="宋体" w:eastAsia="宋体" w:hAnsi="宋体" w:cs="宋体"/>
          <w:spacing w:val="11"/>
          <w:position w:val="7"/>
          <w:sz w:val="20"/>
          <w:szCs w:val="20"/>
        </w:rPr>
        <w:t>https://www.liepin.com/campus/campus-detail/178917</w:t>
      </w:r>
    </w:p>
    <w:p w:rsidR="00E43CB1" w:rsidRDefault="00792DBB">
      <w:pPr>
        <w:spacing w:before="69"/>
        <w:ind w:left="444"/>
        <w:rPr>
          <w:rFonts w:ascii="宋体" w:eastAsia="宋体" w:hAnsi="宋体" w:cs="宋体"/>
          <w:spacing w:val="11"/>
          <w:position w:val="7"/>
          <w:sz w:val="20"/>
          <w:szCs w:val="20"/>
        </w:rPr>
      </w:pPr>
      <w:r>
        <w:rPr>
          <w:rFonts w:ascii="宋体" w:eastAsia="宋体" w:hAnsi="宋体" w:cs="宋体" w:hint="eastAsia"/>
          <w:spacing w:val="11"/>
          <w:position w:val="7"/>
          <w:sz w:val="20"/>
          <w:szCs w:val="20"/>
        </w:rPr>
        <w:t>a</w:t>
      </w:r>
      <w:r>
        <w:rPr>
          <w:rFonts w:ascii="宋体" w:eastAsia="宋体" w:hAnsi="宋体" w:cs="宋体"/>
          <w:spacing w:val="11"/>
          <w:position w:val="7"/>
          <w:sz w:val="20"/>
          <w:szCs w:val="20"/>
        </w:rPr>
        <w:t>、</w:t>
      </w:r>
      <w:r>
        <w:rPr>
          <w:rFonts w:ascii="宋体" w:eastAsia="宋体" w:hAnsi="宋体" w:cs="宋体"/>
          <w:spacing w:val="11"/>
          <w:position w:val="7"/>
          <w:sz w:val="20"/>
          <w:szCs w:val="20"/>
        </w:rPr>
        <w:t>二</w:t>
      </w:r>
      <w:proofErr w:type="gramStart"/>
      <w:r>
        <w:rPr>
          <w:rFonts w:ascii="宋体" w:eastAsia="宋体" w:hAnsi="宋体" w:cs="宋体"/>
          <w:spacing w:val="11"/>
          <w:position w:val="7"/>
          <w:sz w:val="20"/>
          <w:szCs w:val="20"/>
        </w:rPr>
        <w:t>维码</w:t>
      </w:r>
      <w:r>
        <w:rPr>
          <w:rFonts w:ascii="宋体" w:eastAsia="宋体" w:hAnsi="宋体" w:cs="宋体" w:hint="eastAsia"/>
          <w:spacing w:val="11"/>
          <w:position w:val="7"/>
          <w:sz w:val="20"/>
          <w:szCs w:val="20"/>
        </w:rPr>
        <w:t>网申</w:t>
      </w:r>
      <w:proofErr w:type="gramEnd"/>
      <w:r>
        <w:rPr>
          <w:rFonts w:ascii="宋体" w:eastAsia="宋体" w:hAnsi="宋体" w:cs="宋体"/>
          <w:spacing w:val="11"/>
          <w:position w:val="7"/>
          <w:sz w:val="20"/>
          <w:szCs w:val="20"/>
        </w:rPr>
        <w:t>；</w:t>
      </w:r>
    </w:p>
    <w:p w:rsidR="00E43CB1" w:rsidRDefault="00FF1EA2">
      <w:pPr>
        <w:spacing w:before="69"/>
        <w:ind w:left="444"/>
        <w:jc w:val="left"/>
        <w:rPr>
          <w:rFonts w:ascii="宋体" w:eastAsia="宋体" w:hAnsi="宋体" w:cs="宋体"/>
          <w:spacing w:val="11"/>
          <w:position w:val="7"/>
          <w:sz w:val="20"/>
          <w:szCs w:val="20"/>
        </w:rPr>
      </w:pPr>
      <w:r w:rsidRPr="00FF1EA2">
        <w:rPr>
          <w:rFonts w:ascii="宋体" w:eastAsia="宋体" w:hAnsi="宋体" w:cs="宋体"/>
          <w:noProof/>
          <w:spacing w:val="11"/>
          <w:position w:val="7"/>
          <w:sz w:val="20"/>
          <w:szCs w:val="20"/>
        </w:rPr>
        <w:lastRenderedPageBreak/>
        <w:drawing>
          <wp:inline distT="0" distB="0" distL="0" distR="0">
            <wp:extent cx="1214323" cy="1214323"/>
            <wp:effectExtent l="0" t="0" r="5080" b="5080"/>
            <wp:docPr id="4" name="图片 4" descr="C:\Users\EDY\AppData\Local\Temp\WeChat Files\775f8f564580fd7df593a488a5ec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Y\AppData\Local\Temp\WeChat Files\775f8f564580fd7df593a488a5ecdd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05" cy="12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CB1" w:rsidRDefault="00792DBB">
      <w:pPr>
        <w:spacing w:before="69" w:line="468" w:lineRule="exact"/>
        <w:ind w:left="444"/>
        <w:rPr>
          <w:rFonts w:ascii="宋体" w:eastAsia="宋体" w:hAnsi="宋体" w:cs="宋体"/>
          <w:spacing w:val="8"/>
          <w:sz w:val="20"/>
          <w:szCs w:val="20"/>
        </w:rPr>
      </w:pPr>
      <w:r>
        <w:rPr>
          <w:rFonts w:ascii="宋体" w:eastAsia="宋体" w:hAnsi="宋体" w:cs="宋体" w:hint="eastAsia"/>
          <w:spacing w:val="11"/>
          <w:position w:val="7"/>
          <w:sz w:val="20"/>
          <w:szCs w:val="20"/>
        </w:rPr>
        <w:t>b</w:t>
      </w:r>
      <w:r>
        <w:rPr>
          <w:rFonts w:ascii="宋体" w:eastAsia="宋体" w:hAnsi="宋体" w:cs="宋体"/>
          <w:spacing w:val="11"/>
          <w:position w:val="7"/>
          <w:sz w:val="20"/>
          <w:szCs w:val="20"/>
        </w:rPr>
        <w:t>、各大招聘网站、官网</w:t>
      </w:r>
      <w:r>
        <w:rPr>
          <w:rFonts w:ascii="宋体" w:eastAsia="宋体" w:hAnsi="宋体" w:cs="宋体" w:hint="eastAsia"/>
          <w:spacing w:val="11"/>
          <w:position w:val="7"/>
          <w:sz w:val="20"/>
          <w:szCs w:val="20"/>
        </w:rPr>
        <w:t>（</w:t>
      </w:r>
      <w:r>
        <w:rPr>
          <w:rFonts w:ascii="宋体" w:eastAsia="宋体" w:hAnsi="宋体" w:cs="宋体" w:hint="eastAsia"/>
          <w:spacing w:val="11"/>
          <w:position w:val="7"/>
          <w:sz w:val="20"/>
          <w:szCs w:val="20"/>
        </w:rPr>
        <w:t>简历格式：姓名</w:t>
      </w:r>
      <w:r>
        <w:rPr>
          <w:rFonts w:ascii="宋体" w:eastAsia="宋体" w:hAnsi="宋体" w:cs="宋体" w:hint="eastAsia"/>
          <w:spacing w:val="11"/>
          <w:position w:val="7"/>
          <w:sz w:val="20"/>
          <w:szCs w:val="20"/>
        </w:rPr>
        <w:t>-</w:t>
      </w:r>
      <w:r>
        <w:rPr>
          <w:rFonts w:ascii="宋体" w:eastAsia="宋体" w:hAnsi="宋体" w:cs="宋体" w:hint="eastAsia"/>
          <w:spacing w:val="11"/>
          <w:position w:val="7"/>
          <w:sz w:val="20"/>
          <w:szCs w:val="20"/>
        </w:rPr>
        <w:t>学校</w:t>
      </w:r>
      <w:r>
        <w:rPr>
          <w:rFonts w:ascii="宋体" w:eastAsia="宋体" w:hAnsi="宋体" w:cs="宋体" w:hint="eastAsia"/>
          <w:spacing w:val="11"/>
          <w:position w:val="7"/>
          <w:sz w:val="20"/>
          <w:szCs w:val="20"/>
        </w:rPr>
        <w:t>-</w:t>
      </w:r>
      <w:r>
        <w:rPr>
          <w:rFonts w:ascii="宋体" w:eastAsia="宋体" w:hAnsi="宋体" w:cs="宋体" w:hint="eastAsia"/>
          <w:spacing w:val="11"/>
          <w:position w:val="7"/>
          <w:sz w:val="20"/>
          <w:szCs w:val="20"/>
        </w:rPr>
        <w:t>专业</w:t>
      </w:r>
      <w:r>
        <w:rPr>
          <w:rFonts w:ascii="宋体" w:eastAsia="宋体" w:hAnsi="宋体" w:cs="宋体" w:hint="eastAsia"/>
          <w:spacing w:val="11"/>
          <w:position w:val="7"/>
          <w:sz w:val="20"/>
          <w:szCs w:val="20"/>
        </w:rPr>
        <w:t>-</w:t>
      </w:r>
      <w:r>
        <w:rPr>
          <w:rFonts w:ascii="宋体" w:eastAsia="宋体" w:hAnsi="宋体" w:cs="宋体" w:hint="eastAsia"/>
          <w:spacing w:val="11"/>
          <w:position w:val="7"/>
          <w:sz w:val="20"/>
          <w:szCs w:val="20"/>
        </w:rPr>
        <w:t>岗位</w:t>
      </w:r>
      <w:r>
        <w:rPr>
          <w:rFonts w:ascii="宋体" w:eastAsia="宋体" w:hAnsi="宋体" w:cs="宋体" w:hint="eastAsia"/>
          <w:spacing w:val="11"/>
          <w:position w:val="7"/>
          <w:sz w:val="20"/>
          <w:szCs w:val="20"/>
        </w:rPr>
        <w:t>）。</w:t>
      </w:r>
    </w:p>
    <w:p w:rsidR="00E43CB1" w:rsidRDefault="00792DBB">
      <w:pPr>
        <w:numPr>
          <w:ilvl w:val="0"/>
          <w:numId w:val="3"/>
        </w:numPr>
        <w:spacing w:before="222" w:line="229" w:lineRule="auto"/>
        <w:ind w:left="443"/>
        <w:rPr>
          <w:rFonts w:ascii="宋体" w:eastAsia="宋体" w:hAnsi="宋体" w:cs="宋体"/>
          <w:spacing w:val="8"/>
          <w:sz w:val="20"/>
          <w:szCs w:val="20"/>
        </w:rPr>
      </w:pPr>
      <w:r>
        <w:rPr>
          <w:rFonts w:ascii="宋体" w:eastAsia="宋体" w:hAnsi="宋体" w:cs="宋体"/>
          <w:spacing w:val="8"/>
          <w:sz w:val="20"/>
          <w:szCs w:val="20"/>
        </w:rPr>
        <w:t>联系方式：</w:t>
      </w:r>
    </w:p>
    <w:p w:rsidR="00E43CB1" w:rsidRDefault="00792DBB">
      <w:pPr>
        <w:spacing w:before="222" w:line="229" w:lineRule="auto"/>
        <w:ind w:firstLine="464"/>
        <w:rPr>
          <w:rFonts w:ascii="宋体" w:eastAsia="宋体" w:hAnsi="宋体" w:cs="宋体"/>
          <w:spacing w:val="8"/>
          <w:sz w:val="20"/>
          <w:szCs w:val="20"/>
        </w:rPr>
      </w:pPr>
      <w:r>
        <w:rPr>
          <w:rFonts w:ascii="宋体" w:eastAsia="宋体" w:hAnsi="宋体" w:cs="宋体" w:hint="eastAsia"/>
          <w:spacing w:val="8"/>
          <w:sz w:val="20"/>
          <w:szCs w:val="20"/>
        </w:rPr>
        <w:t>总部（上海）：</w:t>
      </w:r>
      <w:r>
        <w:rPr>
          <w:rFonts w:ascii="宋体" w:eastAsia="宋体" w:hAnsi="宋体" w:cs="宋体" w:hint="eastAsia"/>
          <w:spacing w:val="8"/>
          <w:sz w:val="20"/>
          <w:szCs w:val="20"/>
        </w:rPr>
        <w:t>021-52666129/hr@cpte.com</w:t>
      </w:r>
    </w:p>
    <w:p w:rsidR="00E43CB1" w:rsidRDefault="00792DBB">
      <w:pPr>
        <w:spacing w:before="222" w:line="229" w:lineRule="auto"/>
        <w:ind w:firstLine="464"/>
        <w:rPr>
          <w:rFonts w:ascii="宋体" w:eastAsia="宋体" w:hAnsi="宋体" w:cs="宋体"/>
          <w:spacing w:val="8"/>
          <w:sz w:val="20"/>
          <w:szCs w:val="20"/>
        </w:rPr>
      </w:pPr>
      <w:r>
        <w:rPr>
          <w:rFonts w:ascii="宋体" w:eastAsia="宋体" w:hAnsi="宋体" w:cs="宋体" w:hint="eastAsia"/>
          <w:spacing w:val="8"/>
          <w:sz w:val="20"/>
          <w:szCs w:val="20"/>
        </w:rPr>
        <w:t>北京分公司：</w:t>
      </w:r>
      <w:hyperlink r:id="rId10" w:history="1">
        <w:r>
          <w:rPr>
            <w:rFonts w:ascii="宋体" w:eastAsia="宋体" w:hAnsi="宋体" w:cs="宋体" w:hint="eastAsia"/>
            <w:spacing w:val="8"/>
            <w:sz w:val="20"/>
            <w:szCs w:val="20"/>
          </w:rPr>
          <w:t>bjoffice@cpte.com</w:t>
        </w:r>
      </w:hyperlink>
    </w:p>
    <w:p w:rsidR="00E43CB1" w:rsidRDefault="00792DBB">
      <w:pPr>
        <w:spacing w:before="222" w:line="229" w:lineRule="auto"/>
        <w:ind w:firstLine="464"/>
        <w:rPr>
          <w:rFonts w:ascii="宋体" w:eastAsia="宋体" w:hAnsi="宋体" w:cs="宋体"/>
          <w:spacing w:val="8"/>
          <w:sz w:val="20"/>
          <w:szCs w:val="20"/>
        </w:rPr>
      </w:pPr>
      <w:r>
        <w:rPr>
          <w:rFonts w:ascii="宋体" w:eastAsia="宋体" w:hAnsi="宋体" w:cs="宋体" w:hint="eastAsia"/>
          <w:spacing w:val="4"/>
          <w:sz w:val="20"/>
          <w:szCs w:val="20"/>
        </w:rPr>
        <w:t>信源（广州）子公司</w:t>
      </w:r>
      <w:r>
        <w:rPr>
          <w:rFonts w:ascii="宋体" w:eastAsia="宋体" w:hAnsi="宋体" w:cs="宋体"/>
          <w:spacing w:val="4"/>
          <w:sz w:val="20"/>
          <w:szCs w:val="20"/>
        </w:rPr>
        <w:t>：</w:t>
      </w:r>
      <w:hyperlink r:id="rId11" w:history="1">
        <w:r>
          <w:rPr>
            <w:rFonts w:ascii="宋体" w:eastAsia="宋体" w:hAnsi="宋体" w:cs="宋体" w:hint="eastAsia"/>
            <w:spacing w:val="8"/>
            <w:sz w:val="20"/>
            <w:szCs w:val="20"/>
          </w:rPr>
          <w:t>020-37087990/xinyuanhr@siwun.cn</w:t>
        </w:r>
      </w:hyperlink>
    </w:p>
    <w:p w:rsidR="00E43CB1" w:rsidRDefault="00792DBB">
      <w:pPr>
        <w:spacing w:before="222" w:line="229" w:lineRule="auto"/>
        <w:ind w:firstLine="464"/>
        <w:rPr>
          <w:rFonts w:ascii="宋体" w:eastAsia="宋体" w:hAnsi="宋体" w:cs="宋体"/>
          <w:spacing w:val="4"/>
          <w:sz w:val="20"/>
          <w:szCs w:val="20"/>
        </w:rPr>
      </w:pPr>
      <w:r>
        <w:rPr>
          <w:rFonts w:ascii="宋体" w:eastAsia="宋体" w:hAnsi="宋体" w:cs="宋体" w:hint="eastAsia"/>
          <w:spacing w:val="4"/>
          <w:sz w:val="20"/>
          <w:szCs w:val="20"/>
        </w:rPr>
        <w:t>鄂州分公司：</w:t>
      </w:r>
      <w:r>
        <w:rPr>
          <w:rFonts w:ascii="宋体" w:eastAsia="宋体" w:hAnsi="宋体" w:cs="宋体" w:hint="eastAsia"/>
          <w:spacing w:val="4"/>
          <w:sz w:val="20"/>
          <w:szCs w:val="20"/>
        </w:rPr>
        <w:t>17371361359/xinyuanhr2@siwun.cn</w:t>
      </w:r>
    </w:p>
    <w:p w:rsidR="00E43CB1" w:rsidRDefault="00792DBB">
      <w:pPr>
        <w:spacing w:before="222" w:line="229" w:lineRule="auto"/>
        <w:ind w:firstLineChars="200" w:firstLine="432"/>
        <w:rPr>
          <w:rFonts w:ascii="宋体" w:eastAsia="宋体" w:hAnsi="宋体" w:cs="宋体"/>
          <w:spacing w:val="8"/>
          <w:sz w:val="20"/>
          <w:szCs w:val="20"/>
        </w:rPr>
      </w:pPr>
      <w:r>
        <w:rPr>
          <w:rFonts w:ascii="宋体" w:eastAsia="宋体" w:hAnsi="宋体" w:cs="宋体" w:hint="eastAsia"/>
          <w:spacing w:val="8"/>
          <w:sz w:val="20"/>
          <w:szCs w:val="20"/>
        </w:rPr>
        <w:t>备注：或通过</w:t>
      </w:r>
      <w:r>
        <w:rPr>
          <w:rFonts w:ascii="宋体" w:eastAsia="宋体" w:hAnsi="宋体" w:cs="宋体"/>
          <w:spacing w:val="8"/>
          <w:sz w:val="20"/>
          <w:szCs w:val="20"/>
        </w:rPr>
        <w:t>“</w:t>
      </w:r>
      <w:r>
        <w:rPr>
          <w:rFonts w:ascii="宋体" w:eastAsia="宋体" w:hAnsi="宋体" w:cs="宋体" w:hint="eastAsia"/>
          <w:spacing w:val="8"/>
          <w:sz w:val="20"/>
          <w:szCs w:val="20"/>
        </w:rPr>
        <w:t>中邮科技</w:t>
      </w:r>
      <w:r>
        <w:rPr>
          <w:rFonts w:ascii="宋体" w:eastAsia="宋体" w:hAnsi="宋体" w:cs="宋体"/>
          <w:spacing w:val="8"/>
          <w:sz w:val="20"/>
          <w:szCs w:val="20"/>
        </w:rPr>
        <w:t>招聘</w:t>
      </w:r>
      <w:r>
        <w:rPr>
          <w:rFonts w:ascii="宋体" w:eastAsia="宋体" w:hAnsi="宋体" w:cs="宋体"/>
          <w:spacing w:val="8"/>
          <w:sz w:val="20"/>
          <w:szCs w:val="20"/>
        </w:rPr>
        <w:t>”</w:t>
      </w:r>
      <w:r>
        <w:rPr>
          <w:rFonts w:ascii="宋体" w:eastAsia="宋体" w:hAnsi="宋体" w:cs="宋体"/>
          <w:spacing w:val="8"/>
          <w:sz w:val="20"/>
          <w:szCs w:val="20"/>
        </w:rPr>
        <w:t>公众号留</w:t>
      </w:r>
      <w:r>
        <w:rPr>
          <w:rFonts w:ascii="宋体" w:eastAsia="宋体" w:hAnsi="宋体" w:cs="宋体"/>
          <w:spacing w:val="8"/>
          <w:sz w:val="20"/>
          <w:szCs w:val="20"/>
        </w:rPr>
        <w:t>言</w:t>
      </w:r>
      <w:r>
        <w:rPr>
          <w:rFonts w:ascii="宋体" w:eastAsia="宋体" w:hAnsi="宋体" w:cs="宋体" w:hint="eastAsia"/>
          <w:spacing w:val="8"/>
          <w:sz w:val="20"/>
          <w:szCs w:val="20"/>
        </w:rPr>
        <w:t>。</w:t>
      </w:r>
    </w:p>
    <w:p w:rsidR="00E43CB1" w:rsidRDefault="00792DBB">
      <w:pPr>
        <w:spacing w:before="220" w:line="227" w:lineRule="auto"/>
        <w:ind w:left="442"/>
        <w:rPr>
          <w:rFonts w:ascii="宋体" w:eastAsia="宋体" w:hAnsi="宋体" w:cs="宋体"/>
          <w:spacing w:val="4"/>
          <w:sz w:val="20"/>
          <w:szCs w:val="20"/>
        </w:rPr>
      </w:pPr>
      <w:r>
        <w:rPr>
          <w:rFonts w:ascii="宋体" w:eastAsia="宋体" w:hAnsi="宋体" w:cs="宋体" w:hint="eastAsia"/>
          <w:spacing w:val="4"/>
          <w:sz w:val="20"/>
          <w:szCs w:val="20"/>
        </w:rPr>
        <w:t>（</w:t>
      </w:r>
      <w:r>
        <w:rPr>
          <w:rFonts w:ascii="宋体" w:eastAsia="宋体" w:hAnsi="宋体" w:cs="宋体" w:hint="eastAsia"/>
          <w:spacing w:val="4"/>
          <w:sz w:val="20"/>
          <w:szCs w:val="20"/>
        </w:rPr>
        <w:t>3</w:t>
      </w:r>
      <w:r>
        <w:rPr>
          <w:rFonts w:ascii="宋体" w:eastAsia="宋体" w:hAnsi="宋体" w:cs="宋体" w:hint="eastAsia"/>
          <w:spacing w:val="4"/>
          <w:sz w:val="20"/>
          <w:szCs w:val="20"/>
        </w:rPr>
        <w:t>）公司地址：</w:t>
      </w:r>
    </w:p>
    <w:p w:rsidR="00E43CB1" w:rsidRDefault="00792DBB">
      <w:pPr>
        <w:spacing w:before="220" w:line="227" w:lineRule="auto"/>
        <w:ind w:left="442"/>
        <w:rPr>
          <w:rFonts w:ascii="宋体" w:eastAsia="宋体" w:hAnsi="宋体" w:cs="宋体"/>
          <w:spacing w:val="4"/>
          <w:sz w:val="20"/>
          <w:szCs w:val="20"/>
        </w:rPr>
      </w:pPr>
      <w:r>
        <w:rPr>
          <w:rFonts w:ascii="宋体" w:eastAsia="宋体" w:hAnsi="宋体" w:cs="宋体" w:hint="eastAsia"/>
          <w:spacing w:val="4"/>
          <w:sz w:val="20"/>
          <w:szCs w:val="20"/>
        </w:rPr>
        <w:t>总部（上海）：上海市普陀区中山北路</w:t>
      </w:r>
      <w:r>
        <w:rPr>
          <w:rFonts w:ascii="宋体" w:eastAsia="宋体" w:hAnsi="宋体" w:cs="宋体" w:hint="eastAsia"/>
          <w:spacing w:val="4"/>
          <w:sz w:val="20"/>
          <w:szCs w:val="20"/>
        </w:rPr>
        <w:t>3185</w:t>
      </w:r>
      <w:r>
        <w:rPr>
          <w:rFonts w:ascii="宋体" w:eastAsia="宋体" w:hAnsi="宋体" w:cs="宋体" w:hint="eastAsia"/>
          <w:spacing w:val="4"/>
          <w:sz w:val="20"/>
          <w:szCs w:val="20"/>
        </w:rPr>
        <w:t>号</w:t>
      </w:r>
    </w:p>
    <w:p w:rsidR="00E43CB1" w:rsidRDefault="00792DBB">
      <w:pPr>
        <w:spacing w:before="220" w:line="227" w:lineRule="auto"/>
        <w:ind w:left="442"/>
        <w:rPr>
          <w:rFonts w:ascii="宋体" w:eastAsia="宋体" w:hAnsi="宋体" w:cs="宋体"/>
          <w:spacing w:val="4"/>
          <w:sz w:val="20"/>
          <w:szCs w:val="20"/>
        </w:rPr>
      </w:pPr>
      <w:r>
        <w:rPr>
          <w:rFonts w:ascii="宋体" w:eastAsia="宋体" w:hAnsi="宋体" w:cs="宋体" w:hint="eastAsia"/>
          <w:spacing w:val="4"/>
          <w:sz w:val="20"/>
          <w:szCs w:val="20"/>
        </w:rPr>
        <w:t>北京分公司：北京市海淀区西三旗建材城西路</w:t>
      </w:r>
      <w:r>
        <w:rPr>
          <w:rFonts w:ascii="宋体" w:eastAsia="宋体" w:hAnsi="宋体" w:cs="宋体" w:hint="eastAsia"/>
          <w:spacing w:val="4"/>
          <w:sz w:val="20"/>
          <w:szCs w:val="20"/>
        </w:rPr>
        <w:t>65</w:t>
      </w:r>
      <w:r>
        <w:rPr>
          <w:rFonts w:ascii="宋体" w:eastAsia="宋体" w:hAnsi="宋体" w:cs="宋体" w:hint="eastAsia"/>
          <w:spacing w:val="4"/>
          <w:sz w:val="20"/>
          <w:szCs w:val="20"/>
        </w:rPr>
        <w:t>号</w:t>
      </w:r>
    </w:p>
    <w:p w:rsidR="00E43CB1" w:rsidRDefault="00792DBB">
      <w:pPr>
        <w:spacing w:before="220" w:line="227" w:lineRule="auto"/>
        <w:ind w:leftChars="190" w:left="399"/>
        <w:rPr>
          <w:rFonts w:ascii="宋体" w:eastAsia="宋体" w:hAnsi="宋体" w:cs="宋体"/>
          <w:spacing w:val="1"/>
          <w:sz w:val="20"/>
          <w:szCs w:val="20"/>
        </w:rPr>
      </w:pPr>
      <w:r>
        <w:rPr>
          <w:rFonts w:ascii="宋体" w:eastAsia="宋体" w:hAnsi="宋体" w:cs="宋体" w:hint="eastAsia"/>
          <w:spacing w:val="4"/>
          <w:sz w:val="20"/>
          <w:szCs w:val="20"/>
        </w:rPr>
        <w:t>信源（广州）子公司</w:t>
      </w:r>
      <w:r>
        <w:rPr>
          <w:rFonts w:ascii="宋体" w:eastAsia="宋体" w:hAnsi="宋体" w:cs="宋体"/>
          <w:spacing w:val="4"/>
          <w:sz w:val="20"/>
          <w:szCs w:val="20"/>
        </w:rPr>
        <w:t>：广州市</w:t>
      </w:r>
      <w:proofErr w:type="gramStart"/>
      <w:r>
        <w:rPr>
          <w:rFonts w:ascii="宋体" w:eastAsia="宋体" w:hAnsi="宋体" w:cs="宋体"/>
          <w:spacing w:val="4"/>
          <w:sz w:val="20"/>
          <w:szCs w:val="20"/>
        </w:rPr>
        <w:t>天河区元岗</w:t>
      </w:r>
      <w:proofErr w:type="gramEnd"/>
      <w:r>
        <w:rPr>
          <w:rFonts w:ascii="宋体" w:eastAsia="宋体" w:hAnsi="宋体" w:cs="宋体"/>
          <w:spacing w:val="4"/>
          <w:sz w:val="20"/>
          <w:szCs w:val="20"/>
        </w:rPr>
        <w:t>路</w:t>
      </w:r>
      <w:r>
        <w:rPr>
          <w:rFonts w:ascii="宋体" w:eastAsia="宋体" w:hAnsi="宋体" w:cs="宋体"/>
          <w:spacing w:val="4"/>
          <w:sz w:val="20"/>
          <w:szCs w:val="20"/>
        </w:rPr>
        <w:t xml:space="preserve"> 399 </w:t>
      </w:r>
      <w:r>
        <w:rPr>
          <w:rFonts w:ascii="宋体" w:eastAsia="宋体" w:hAnsi="宋体" w:cs="宋体"/>
          <w:spacing w:val="1"/>
          <w:sz w:val="20"/>
          <w:szCs w:val="20"/>
        </w:rPr>
        <w:t>号</w:t>
      </w:r>
      <w:r>
        <w:rPr>
          <w:rFonts w:ascii="宋体" w:eastAsia="宋体" w:hAnsi="宋体" w:cs="宋体" w:hint="eastAsia"/>
          <w:spacing w:val="1"/>
          <w:sz w:val="20"/>
          <w:szCs w:val="20"/>
        </w:rPr>
        <w:t>/</w:t>
      </w:r>
      <w:r>
        <w:rPr>
          <w:rFonts w:ascii="宋体" w:eastAsia="宋体" w:hAnsi="宋体" w:cs="宋体" w:hint="eastAsia"/>
          <w:spacing w:val="1"/>
          <w:sz w:val="20"/>
          <w:szCs w:val="20"/>
        </w:rPr>
        <w:t>中邮信源研发及智能制造基地（广东省广州市南沙区</w:t>
      </w:r>
      <w:r>
        <w:rPr>
          <w:rFonts w:ascii="宋体" w:eastAsia="宋体" w:hAnsi="宋体" w:cs="宋体" w:hint="eastAsia"/>
          <w:spacing w:val="1"/>
          <w:sz w:val="20"/>
          <w:szCs w:val="20"/>
        </w:rPr>
        <w:t>X300</w:t>
      </w:r>
      <w:r>
        <w:rPr>
          <w:rFonts w:ascii="宋体" w:eastAsia="宋体" w:hAnsi="宋体" w:cs="宋体" w:hint="eastAsia"/>
          <w:spacing w:val="1"/>
          <w:sz w:val="20"/>
          <w:szCs w:val="20"/>
        </w:rPr>
        <w:t>）</w:t>
      </w:r>
    </w:p>
    <w:p w:rsidR="00E43CB1" w:rsidRDefault="00792DBB">
      <w:pPr>
        <w:spacing w:before="220" w:line="227" w:lineRule="auto"/>
        <w:ind w:firstLineChars="200" w:firstLine="404"/>
        <w:rPr>
          <w:rFonts w:ascii="宋体" w:eastAsia="宋体" w:hAnsi="宋体" w:cs="宋体"/>
          <w:spacing w:val="1"/>
          <w:sz w:val="20"/>
          <w:szCs w:val="20"/>
        </w:rPr>
      </w:pPr>
      <w:r>
        <w:rPr>
          <w:rFonts w:ascii="宋体" w:eastAsia="宋体" w:hAnsi="宋体" w:cs="宋体" w:hint="eastAsia"/>
          <w:spacing w:val="1"/>
          <w:sz w:val="20"/>
          <w:szCs w:val="20"/>
        </w:rPr>
        <w:t>鄂州分公司：湖北省鄂州市临空经济区花湖机场</w:t>
      </w:r>
    </w:p>
    <w:p w:rsidR="00E43CB1" w:rsidRDefault="00792DBB">
      <w:pPr>
        <w:spacing w:before="94" w:line="468" w:lineRule="exact"/>
        <w:ind w:firstLineChars="200" w:firstLine="480"/>
        <w:rPr>
          <w:rFonts w:ascii="宋体" w:eastAsia="宋体" w:hAnsi="宋体" w:cs="宋体"/>
          <w:spacing w:val="20"/>
          <w:position w:val="7"/>
          <w:sz w:val="20"/>
          <w:szCs w:val="20"/>
        </w:rPr>
      </w:pPr>
      <w:r>
        <w:rPr>
          <w:rFonts w:ascii="宋体" w:eastAsia="宋体" w:hAnsi="宋体" w:cs="宋体" w:hint="eastAsia"/>
          <w:spacing w:val="20"/>
          <w:position w:val="7"/>
          <w:sz w:val="20"/>
          <w:szCs w:val="20"/>
        </w:rPr>
        <w:t>（</w:t>
      </w:r>
      <w:r>
        <w:rPr>
          <w:rFonts w:ascii="宋体" w:eastAsia="宋体" w:hAnsi="宋体" w:cs="宋体" w:hint="eastAsia"/>
          <w:spacing w:val="20"/>
          <w:position w:val="7"/>
          <w:sz w:val="20"/>
          <w:szCs w:val="20"/>
        </w:rPr>
        <w:t>4</w:t>
      </w:r>
      <w:r>
        <w:rPr>
          <w:rFonts w:ascii="宋体" w:eastAsia="宋体" w:hAnsi="宋体" w:cs="宋体" w:hint="eastAsia"/>
          <w:spacing w:val="20"/>
          <w:position w:val="7"/>
          <w:sz w:val="20"/>
          <w:szCs w:val="20"/>
        </w:rPr>
        <w:t>）</w:t>
      </w:r>
      <w:r>
        <w:rPr>
          <w:rFonts w:ascii="宋体" w:eastAsia="宋体" w:hAnsi="宋体" w:cs="宋体" w:hint="eastAsia"/>
          <w:spacing w:val="20"/>
          <w:position w:val="7"/>
          <w:sz w:val="20"/>
          <w:szCs w:val="20"/>
        </w:rPr>
        <w:t>公司官网</w:t>
      </w:r>
    </w:p>
    <w:p w:rsidR="00E43CB1" w:rsidRDefault="00792DBB">
      <w:pPr>
        <w:spacing w:before="94" w:line="468" w:lineRule="exact"/>
        <w:ind w:firstLineChars="200" w:firstLine="480"/>
        <w:rPr>
          <w:rFonts w:ascii="宋体" w:eastAsia="宋体" w:hAnsi="宋体" w:cs="宋体"/>
          <w:position w:val="7"/>
          <w:sz w:val="20"/>
          <w:szCs w:val="20"/>
        </w:rPr>
      </w:pPr>
      <w:r>
        <w:rPr>
          <w:rFonts w:ascii="宋体" w:eastAsia="宋体" w:hAnsi="宋体" w:cs="宋体"/>
          <w:spacing w:val="20"/>
          <w:position w:val="7"/>
          <w:sz w:val="20"/>
          <w:szCs w:val="20"/>
        </w:rPr>
        <w:t>中</w:t>
      </w:r>
      <w:r>
        <w:rPr>
          <w:rFonts w:ascii="宋体" w:eastAsia="宋体" w:hAnsi="宋体" w:cs="宋体"/>
          <w:spacing w:val="13"/>
          <w:position w:val="7"/>
          <w:sz w:val="20"/>
          <w:szCs w:val="20"/>
        </w:rPr>
        <w:t>国邮政官网：</w:t>
      </w:r>
      <w:hyperlink r:id="rId12" w:history="1">
        <w:r>
          <w:rPr>
            <w:rFonts w:ascii="宋体" w:eastAsia="宋体" w:hAnsi="宋体" w:cs="宋体"/>
            <w:position w:val="7"/>
            <w:sz w:val="20"/>
            <w:szCs w:val="20"/>
          </w:rPr>
          <w:t>http</w:t>
        </w:r>
        <w:r>
          <w:rPr>
            <w:rFonts w:ascii="宋体" w:eastAsia="宋体" w:hAnsi="宋体" w:cs="宋体"/>
            <w:spacing w:val="13"/>
            <w:position w:val="7"/>
            <w:sz w:val="20"/>
            <w:szCs w:val="20"/>
          </w:rPr>
          <w:t>://</w:t>
        </w:r>
        <w:r>
          <w:rPr>
            <w:rFonts w:ascii="宋体" w:eastAsia="宋体" w:hAnsi="宋体" w:cs="宋体"/>
            <w:position w:val="7"/>
            <w:sz w:val="20"/>
            <w:szCs w:val="20"/>
          </w:rPr>
          <w:t>www</w:t>
        </w:r>
        <w:r>
          <w:rPr>
            <w:rFonts w:ascii="宋体" w:eastAsia="宋体" w:hAnsi="宋体" w:cs="宋体"/>
            <w:spacing w:val="13"/>
            <w:position w:val="7"/>
            <w:sz w:val="20"/>
            <w:szCs w:val="20"/>
          </w:rPr>
          <w:t>.</w:t>
        </w:r>
        <w:r>
          <w:rPr>
            <w:rFonts w:ascii="宋体" w:eastAsia="宋体" w:hAnsi="宋体" w:cs="宋体"/>
            <w:position w:val="7"/>
            <w:sz w:val="20"/>
            <w:szCs w:val="20"/>
          </w:rPr>
          <w:t>chinapost</w:t>
        </w:r>
        <w:r>
          <w:rPr>
            <w:rFonts w:ascii="宋体" w:eastAsia="宋体" w:hAnsi="宋体" w:cs="宋体"/>
            <w:spacing w:val="13"/>
            <w:position w:val="7"/>
            <w:sz w:val="20"/>
            <w:szCs w:val="20"/>
          </w:rPr>
          <w:t>.</w:t>
        </w:r>
        <w:r>
          <w:rPr>
            <w:rFonts w:ascii="宋体" w:eastAsia="宋体" w:hAnsi="宋体" w:cs="宋体"/>
            <w:position w:val="7"/>
            <w:sz w:val="20"/>
            <w:szCs w:val="20"/>
          </w:rPr>
          <w:t>com</w:t>
        </w:r>
        <w:r>
          <w:rPr>
            <w:rFonts w:ascii="宋体" w:eastAsia="宋体" w:hAnsi="宋体" w:cs="宋体"/>
            <w:spacing w:val="13"/>
            <w:position w:val="7"/>
            <w:sz w:val="20"/>
            <w:szCs w:val="20"/>
          </w:rPr>
          <w:t>.</w:t>
        </w:r>
        <w:r>
          <w:rPr>
            <w:rFonts w:ascii="宋体" w:eastAsia="宋体" w:hAnsi="宋体" w:cs="宋体"/>
            <w:position w:val="7"/>
            <w:sz w:val="20"/>
            <w:szCs w:val="20"/>
          </w:rPr>
          <w:t>cn</w:t>
        </w:r>
      </w:hyperlink>
    </w:p>
    <w:p w:rsidR="00E43CB1" w:rsidRDefault="00792DBB">
      <w:pPr>
        <w:spacing w:before="222" w:line="228" w:lineRule="auto"/>
        <w:ind w:left="442"/>
        <w:rPr>
          <w:rFonts w:ascii="宋体" w:eastAsia="宋体" w:hAnsi="宋体" w:cs="宋体"/>
          <w:spacing w:val="16"/>
          <w:sz w:val="20"/>
          <w:szCs w:val="20"/>
        </w:rPr>
      </w:pPr>
      <w:r>
        <w:rPr>
          <w:rFonts w:ascii="宋体" w:eastAsia="宋体" w:hAnsi="宋体" w:cs="宋体"/>
          <w:spacing w:val="16"/>
          <w:sz w:val="20"/>
          <w:szCs w:val="20"/>
        </w:rPr>
        <w:t>中</w:t>
      </w:r>
      <w:proofErr w:type="gramStart"/>
      <w:r>
        <w:rPr>
          <w:rFonts w:ascii="宋体" w:eastAsia="宋体" w:hAnsi="宋体" w:cs="宋体"/>
          <w:spacing w:val="16"/>
          <w:sz w:val="20"/>
          <w:szCs w:val="20"/>
        </w:rPr>
        <w:t>邮科技</w:t>
      </w:r>
      <w:proofErr w:type="gramEnd"/>
      <w:r>
        <w:rPr>
          <w:rFonts w:ascii="宋体" w:eastAsia="宋体" w:hAnsi="宋体" w:cs="宋体"/>
          <w:spacing w:val="16"/>
          <w:sz w:val="20"/>
          <w:szCs w:val="20"/>
        </w:rPr>
        <w:t>官网：</w:t>
      </w:r>
      <w:hyperlink r:id="rId13" w:history="1">
        <w:r>
          <w:rPr>
            <w:rFonts w:ascii="宋体" w:eastAsia="宋体" w:hAnsi="宋体" w:cs="宋体"/>
            <w:spacing w:val="16"/>
            <w:sz w:val="20"/>
            <w:szCs w:val="20"/>
          </w:rPr>
          <w:t>http://www.cpte.com</w:t>
        </w:r>
      </w:hyperlink>
    </w:p>
    <w:p w:rsidR="00E43CB1" w:rsidRDefault="00792DBB">
      <w:pPr>
        <w:spacing w:before="222" w:line="228" w:lineRule="auto"/>
        <w:ind w:left="442"/>
        <w:rPr>
          <w:rFonts w:ascii="宋体" w:eastAsia="宋体" w:hAnsi="宋体" w:cs="宋体"/>
          <w:spacing w:val="16"/>
          <w:sz w:val="20"/>
          <w:szCs w:val="20"/>
        </w:rPr>
      </w:pPr>
      <w:r>
        <w:rPr>
          <w:rFonts w:ascii="宋体" w:eastAsia="宋体" w:hAnsi="宋体" w:cs="宋体"/>
          <w:spacing w:val="16"/>
          <w:sz w:val="20"/>
          <w:szCs w:val="20"/>
        </w:rPr>
        <w:t>广东信源官网：</w:t>
      </w:r>
      <w:r>
        <w:rPr>
          <w:rFonts w:ascii="宋体" w:eastAsia="宋体" w:hAnsi="宋体" w:cs="宋体"/>
          <w:spacing w:val="16"/>
          <w:sz w:val="20"/>
          <w:szCs w:val="20"/>
        </w:rPr>
        <w:t>http://</w:t>
      </w:r>
      <w:hyperlink r:id="rId14" w:history="1">
        <w:r>
          <w:rPr>
            <w:rFonts w:ascii="宋体" w:eastAsia="宋体" w:hAnsi="宋体" w:cs="宋体"/>
            <w:spacing w:val="16"/>
            <w:sz w:val="20"/>
            <w:szCs w:val="20"/>
          </w:rPr>
          <w:t>www.xinsource.com</w:t>
        </w:r>
      </w:hyperlink>
    </w:p>
    <w:p w:rsidR="00E43CB1" w:rsidRDefault="00E43CB1">
      <w:pPr>
        <w:spacing w:before="94" w:line="468" w:lineRule="exact"/>
        <w:ind w:left="461"/>
        <w:rPr>
          <w:rFonts w:ascii="宋体" w:eastAsia="宋体" w:hAnsi="宋体" w:cs="宋体"/>
          <w:position w:val="7"/>
          <w:sz w:val="20"/>
          <w:szCs w:val="20"/>
        </w:rPr>
      </w:pPr>
    </w:p>
    <w:p w:rsidR="00E43CB1" w:rsidRDefault="00E43CB1">
      <w:pPr>
        <w:jc w:val="center"/>
        <w:rPr>
          <w:rFonts w:ascii="宋体" w:eastAsia="宋体" w:hAnsi="宋体" w:cs="宋体"/>
          <w:spacing w:val="9"/>
          <w:sz w:val="20"/>
          <w:szCs w:val="20"/>
          <w:highlight w:val="yellow"/>
        </w:rPr>
      </w:pPr>
    </w:p>
    <w:p w:rsidR="00E43CB1" w:rsidRDefault="00E43CB1">
      <w:pPr>
        <w:jc w:val="center"/>
      </w:pPr>
    </w:p>
    <w:sectPr w:rsidR="00E43CB1" w:rsidSect="000D1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BB" w:rsidRDefault="00792DBB" w:rsidP="000D1309">
      <w:r>
        <w:separator/>
      </w:r>
    </w:p>
  </w:endnote>
  <w:endnote w:type="continuationSeparator" w:id="0">
    <w:p w:rsidR="00792DBB" w:rsidRDefault="00792DBB" w:rsidP="000D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BB" w:rsidRDefault="00792DBB" w:rsidP="000D1309">
      <w:r>
        <w:separator/>
      </w:r>
    </w:p>
  </w:footnote>
  <w:footnote w:type="continuationSeparator" w:id="0">
    <w:p w:rsidR="00792DBB" w:rsidRDefault="00792DBB" w:rsidP="000D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ED8C9E"/>
    <w:multiLevelType w:val="singleLevel"/>
    <w:tmpl w:val="B0ED8C9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5FCCB73"/>
    <w:multiLevelType w:val="singleLevel"/>
    <w:tmpl w:val="35FCCB73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52ED4C94"/>
    <w:multiLevelType w:val="singleLevel"/>
    <w:tmpl w:val="52ED4C9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OTMxYWFmYmNiNWM3ZDc5ZDJhMDEyMjMzZDRhNmYifQ=="/>
  </w:docVars>
  <w:rsids>
    <w:rsidRoot w:val="3A813879"/>
    <w:rsid w:val="00051114"/>
    <w:rsid w:val="000D1309"/>
    <w:rsid w:val="00792DBB"/>
    <w:rsid w:val="00E43CB1"/>
    <w:rsid w:val="00FF1EA2"/>
    <w:rsid w:val="0103658E"/>
    <w:rsid w:val="11E8110C"/>
    <w:rsid w:val="185F4F64"/>
    <w:rsid w:val="189C20CC"/>
    <w:rsid w:val="219519F6"/>
    <w:rsid w:val="264E65B2"/>
    <w:rsid w:val="281F7575"/>
    <w:rsid w:val="2DF32C55"/>
    <w:rsid w:val="30314FF4"/>
    <w:rsid w:val="312468F3"/>
    <w:rsid w:val="329D695D"/>
    <w:rsid w:val="38D83D7E"/>
    <w:rsid w:val="39F50934"/>
    <w:rsid w:val="3A813879"/>
    <w:rsid w:val="3CBF51AD"/>
    <w:rsid w:val="40A23390"/>
    <w:rsid w:val="42BE7244"/>
    <w:rsid w:val="42FA5706"/>
    <w:rsid w:val="442B596F"/>
    <w:rsid w:val="444E1066"/>
    <w:rsid w:val="4921603D"/>
    <w:rsid w:val="4C3A1F6A"/>
    <w:rsid w:val="4DD9647B"/>
    <w:rsid w:val="4E5F620B"/>
    <w:rsid w:val="52815D19"/>
    <w:rsid w:val="671B4CF1"/>
    <w:rsid w:val="710E21F8"/>
    <w:rsid w:val="71556069"/>
    <w:rsid w:val="71E068BE"/>
    <w:rsid w:val="76265511"/>
    <w:rsid w:val="763C3364"/>
    <w:rsid w:val="77185C44"/>
    <w:rsid w:val="79FE6D56"/>
    <w:rsid w:val="7A494A3A"/>
    <w:rsid w:val="7ACD6C80"/>
    <w:rsid w:val="7F62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BAD32"/>
  <w15:docId w15:val="{2AF3C9FD-0AD8-48C5-B8FF-8F3B8DBD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0D1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D13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D1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D13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p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hinapost.com.c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020-37087990/xinyuanhr@siwun.c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joffice@cpt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xinsource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陈陈陈</dc:creator>
  <cp:lastModifiedBy>EDY</cp:lastModifiedBy>
  <cp:revision>2</cp:revision>
  <dcterms:created xsi:type="dcterms:W3CDTF">2022-08-27T04:13:00Z</dcterms:created>
  <dcterms:modified xsi:type="dcterms:W3CDTF">2022-10-18T03:13:00Z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35C87F8E9B8E4064B0D122908C52A610</vt:lpwstr>
  </property>
</Properties>
</file>